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ink/ink4.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6993B4" w14:textId="77777777" w:rsidR="0058286C" w:rsidRPr="0066350E" w:rsidRDefault="00BA26DB" w:rsidP="00BA26DB">
      <w:pPr>
        <w:jc w:val="center"/>
        <w:rPr>
          <w:b/>
          <w:sz w:val="20"/>
          <w:u w:val="single"/>
        </w:rPr>
      </w:pPr>
      <w:r w:rsidRPr="0066350E">
        <w:rPr>
          <w:b/>
          <w:sz w:val="20"/>
          <w:u w:val="single"/>
        </w:rPr>
        <w:t>Uneven Development Between Developing Countries</w:t>
      </w:r>
    </w:p>
    <w:p w14:paraId="18541CDC" w14:textId="77777777" w:rsidR="00BA26DB" w:rsidRPr="0066350E" w:rsidRDefault="00BA26DB" w:rsidP="00BA26DB">
      <w:pPr>
        <w:jc w:val="center"/>
        <w:rPr>
          <w:b/>
          <w:sz w:val="20"/>
          <w:u w:val="single"/>
        </w:rPr>
      </w:pPr>
    </w:p>
    <w:p w14:paraId="6DE3EDCC" w14:textId="77777777" w:rsidR="00BA26DB" w:rsidRPr="0066350E" w:rsidRDefault="00BA26DB" w:rsidP="00BA26DB">
      <w:pPr>
        <w:rPr>
          <w:b/>
          <w:sz w:val="20"/>
          <w:u w:val="single"/>
        </w:rPr>
      </w:pPr>
      <w:r w:rsidRPr="0066350E">
        <w:rPr>
          <w:b/>
          <w:sz w:val="20"/>
          <w:u w:val="single"/>
        </w:rPr>
        <w:t>PHYSICAL</w:t>
      </w:r>
    </w:p>
    <w:p w14:paraId="5C26AF0F" w14:textId="77777777" w:rsidR="00D92668" w:rsidRPr="0066350E" w:rsidRDefault="00D92668" w:rsidP="00BA26DB">
      <w:pPr>
        <w:rPr>
          <w:b/>
          <w:sz w:val="20"/>
          <w:u w:val="single"/>
        </w:rPr>
      </w:pPr>
    </w:p>
    <w:p w14:paraId="5316A758" w14:textId="3ACFDE4C" w:rsidR="00D92668" w:rsidRPr="00B47E1C" w:rsidRDefault="00D92668" w:rsidP="00B47E1C">
      <w:pPr>
        <w:pStyle w:val="ListParagraph"/>
        <w:numPr>
          <w:ilvl w:val="0"/>
          <w:numId w:val="1"/>
        </w:numPr>
        <w:rPr>
          <w:b/>
          <w:sz w:val="20"/>
          <w:u w:val="single"/>
        </w:rPr>
      </w:pPr>
      <w:r w:rsidRPr="00B47E1C">
        <w:rPr>
          <w:b/>
          <w:sz w:val="20"/>
          <w:u w:val="single"/>
        </w:rPr>
        <w:t>Natural Disasters</w:t>
      </w:r>
    </w:p>
    <w:p w14:paraId="271EAD18" w14:textId="77777777" w:rsidR="00D92668" w:rsidRPr="0066350E" w:rsidRDefault="00D92668" w:rsidP="00BA26DB">
      <w:pPr>
        <w:rPr>
          <w:b/>
          <w:sz w:val="20"/>
          <w:u w:val="single"/>
        </w:rPr>
      </w:pPr>
    </w:p>
    <w:p w14:paraId="10880698" w14:textId="1AE63BCD" w:rsidR="00273FDB" w:rsidRPr="0066350E" w:rsidRDefault="0066350E" w:rsidP="00BA26DB">
      <w:pPr>
        <w:rPr>
          <w:sz w:val="20"/>
        </w:rPr>
      </w:pPr>
      <w:r w:rsidRPr="0066350E">
        <w:rPr>
          <w:noProof/>
          <w:sz w:val="20"/>
          <w:lang w:eastAsia="en-GB"/>
        </w:rPr>
        <mc:AlternateContent>
          <mc:Choice Requires="wpi">
            <w:drawing>
              <wp:anchor distT="0" distB="0" distL="114300" distR="114300" simplePos="0" relativeHeight="251659264" behindDoc="0" locked="0" layoutInCell="1" allowOverlap="1" wp14:anchorId="0D90F986" wp14:editId="3810EAEB">
                <wp:simplePos x="0" y="0"/>
                <wp:positionH relativeFrom="column">
                  <wp:posOffset>2409825</wp:posOffset>
                </wp:positionH>
                <wp:positionV relativeFrom="paragraph">
                  <wp:posOffset>823595</wp:posOffset>
                </wp:positionV>
                <wp:extent cx="360" cy="360"/>
                <wp:effectExtent l="57150" t="57150" r="57150" b="57150"/>
                <wp:wrapNone/>
                <wp:docPr id="3" name="Ink 3"/>
                <wp:cNvGraphicFramePr/>
                <a:graphic xmlns:a="http://schemas.openxmlformats.org/drawingml/2006/main">
                  <a:graphicData uri="http://schemas.microsoft.com/office/word/2010/wordprocessingInk">
                    <w14:contentPart bwMode="auto" r:id="rId5">
                      <w14:nvContentPartPr>
                        <w14:cNvContentPartPr/>
                      </w14:nvContentPartPr>
                      <w14:xfrm>
                        <a:off x="0" y="0"/>
                        <a:ext cx="360" cy="360"/>
                      </w14:xfrm>
                    </w14:contentPart>
                  </a:graphicData>
                </a:graphic>
              </wp:anchor>
            </w:drawing>
          </mc:Choice>
          <mc:Fallback>
            <w:pict>
              <v:shapetype w14:anchorId="620C51A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3" o:spid="_x0000_s1026" type="#_x0000_t75" style="position:absolute;margin-left:188.8pt;margin-top:63.9pt;width:1.95pt;height:1.9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">
                <v:imagedata r:id="rId6" o:title=""/>
              </v:shape>
            </w:pict>
          </mc:Fallback>
        </mc:AlternateContent>
      </w:r>
      <w:r w:rsidR="00D92668" w:rsidRPr="0066350E">
        <w:rPr>
          <w:sz w:val="20"/>
        </w:rPr>
        <w:t>Natural disasters such as earthquakes, floods and drought can hinder development. Areas prone to drought are associated with famine such as Sudan and Ethiopia – therefore there is a lack of food for the population causing productivity and health to go decrease in the country limiting development as peopl</w:t>
      </w:r>
      <w:r w:rsidRPr="0066350E">
        <w:rPr>
          <w:sz w:val="20"/>
        </w:rPr>
        <w:t xml:space="preserve">e are not working as hard (1). </w:t>
      </w:r>
    </w:p>
    <w:p w14:paraId="5EE32831" w14:textId="60B2D4EF" w:rsidR="00D92668" w:rsidRPr="0066350E" w:rsidRDefault="0066350E" w:rsidP="00BA26DB">
      <w:pPr>
        <w:rPr>
          <w:sz w:val="20"/>
        </w:rPr>
      </w:pPr>
      <w:r w:rsidRPr="0066350E">
        <w:rPr>
          <w:noProof/>
          <w:sz w:val="20"/>
          <w:lang w:eastAsia="en-GB"/>
        </w:rPr>
        <mc:AlternateContent>
          <mc:Choice Requires="wpi">
            <w:drawing>
              <wp:anchor distT="0" distB="0" distL="114300" distR="114300" simplePos="0" relativeHeight="251661312" behindDoc="0" locked="0" layoutInCell="1" allowOverlap="1" wp14:anchorId="2FD8674C" wp14:editId="557F259E">
                <wp:simplePos x="0" y="0"/>
                <wp:positionH relativeFrom="column">
                  <wp:posOffset>6505545</wp:posOffset>
                </wp:positionH>
                <wp:positionV relativeFrom="paragraph">
                  <wp:posOffset>396710</wp:posOffset>
                </wp:positionV>
                <wp:extent cx="360" cy="360"/>
                <wp:effectExtent l="57150" t="57150" r="57150" b="57150"/>
                <wp:wrapNone/>
                <wp:docPr id="4" name="Ink 4"/>
                <wp:cNvGraphicFramePr/>
                <a:graphic xmlns:a="http://schemas.openxmlformats.org/drawingml/2006/main">
                  <a:graphicData uri="http://schemas.microsoft.com/office/word/2010/wordprocessingInk">
                    <w14:contentPart bwMode="auto" r:id="rId7">
                      <w14:nvContentPartPr>
                        <w14:cNvContentPartPr/>
                      </w14:nvContentPartPr>
                      <w14:xfrm>
                        <a:off x="0" y="0"/>
                        <a:ext cx="360" cy="360"/>
                      </w14:xfrm>
                    </w14:contentPart>
                  </a:graphicData>
                </a:graphic>
              </wp:anchor>
            </w:drawing>
          </mc:Choice>
          <mc:Fallback>
            <w:pict>
              <v:shape w14:anchorId="6BAB1E1A" id="Ink 4" o:spid="_x0000_s1026" type="#_x0000_t75" style="position:absolute;margin-left:511.3pt;margin-top:30.3pt;width:1.95pt;height:1.9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">
                <v:imagedata r:id="rId6" o:title=""/>
              </v:shape>
            </w:pict>
          </mc:Fallback>
        </mc:AlternateContent>
      </w:r>
      <w:r w:rsidR="00B47E1C">
        <w:rPr>
          <w:sz w:val="20"/>
        </w:rPr>
        <w:t>F</w:t>
      </w:r>
      <w:r w:rsidR="00D92668" w:rsidRPr="0066350E">
        <w:rPr>
          <w:sz w:val="20"/>
        </w:rPr>
        <w:t>loods, earthquakes etc can hinder development as infrastructure, housing etc are destroyed meaning money needs to be spent on repairing damage than on development – these events (such as the earthquake in Haiti) can send development backwards (1).</w:t>
      </w:r>
    </w:p>
    <w:p w14:paraId="4B89BBAA" w14:textId="77777777" w:rsidR="00C43266" w:rsidRPr="0066350E" w:rsidRDefault="00C43266" w:rsidP="00C43266">
      <w:pPr>
        <w:rPr>
          <w:b/>
          <w:sz w:val="20"/>
          <w:u w:val="single"/>
        </w:rPr>
      </w:pPr>
      <w:bookmarkStart w:id="0" w:name="_GoBack"/>
      <w:bookmarkEnd w:id="0"/>
    </w:p>
    <w:p w14:paraId="7DF136C1" w14:textId="25A47000" w:rsidR="00C43266" w:rsidRPr="00B47E1C" w:rsidRDefault="0066350E" w:rsidP="00B47E1C">
      <w:pPr>
        <w:pStyle w:val="ListParagraph"/>
        <w:numPr>
          <w:ilvl w:val="0"/>
          <w:numId w:val="1"/>
        </w:numPr>
        <w:rPr>
          <w:b/>
          <w:sz w:val="20"/>
          <w:u w:val="single"/>
        </w:rPr>
      </w:pPr>
      <w:r w:rsidRPr="0066350E">
        <w:rPr>
          <w:noProof/>
          <w:lang w:eastAsia="en-GB"/>
        </w:rPr>
        <mc:AlternateContent>
          <mc:Choice Requires="wpi">
            <w:drawing>
              <wp:anchor distT="0" distB="0" distL="114300" distR="114300" simplePos="0" relativeHeight="251657216" behindDoc="0" locked="0" layoutInCell="1" allowOverlap="1" wp14:anchorId="2F19D37B" wp14:editId="35125C30">
                <wp:simplePos x="0" y="0"/>
                <wp:positionH relativeFrom="column">
                  <wp:posOffset>3086265</wp:posOffset>
                </wp:positionH>
                <wp:positionV relativeFrom="paragraph">
                  <wp:posOffset>65585</wp:posOffset>
                </wp:positionV>
                <wp:extent cx="360" cy="360"/>
                <wp:effectExtent l="57150" t="57150" r="57150" b="57150"/>
                <wp:wrapNone/>
                <wp:docPr id="2" name="Ink 2"/>
                <wp:cNvGraphicFramePr/>
                <a:graphic xmlns:a="http://schemas.openxmlformats.org/drawingml/2006/main">
                  <a:graphicData uri="http://schemas.microsoft.com/office/word/2010/wordprocessingInk">
                    <w14:contentPart bwMode="auto" r:id="rId8">
                      <w14:nvContentPartPr>
                        <w14:cNvContentPartPr/>
                      </w14:nvContentPartPr>
                      <w14:xfrm>
                        <a:off x="0" y="0"/>
                        <a:ext cx="360" cy="360"/>
                      </w14:xfrm>
                    </w14:contentPart>
                  </a:graphicData>
                </a:graphic>
              </wp:anchor>
            </w:drawing>
          </mc:Choice>
          <mc:Fallback>
            <w:pict>
              <v:shape w14:anchorId="5816990A" id="Ink 2" o:spid="_x0000_s1026" type="#_x0000_t75" style="position:absolute;margin-left:242.05pt;margin-top:4.2pt;width:1.95pt;height:1.95pt;z-index:251657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">
                <v:imagedata r:id="rId6" o:title=""/>
              </v:shape>
            </w:pict>
          </mc:Fallback>
        </mc:AlternateContent>
      </w:r>
      <w:r w:rsidR="00C43266" w:rsidRPr="00B47E1C">
        <w:rPr>
          <w:b/>
          <w:sz w:val="20"/>
          <w:u w:val="single"/>
        </w:rPr>
        <w:t>Agricultural Potential</w:t>
      </w:r>
    </w:p>
    <w:p w14:paraId="29CE8DB0" w14:textId="77777777" w:rsidR="00D92668" w:rsidRPr="0066350E" w:rsidRDefault="00D92668" w:rsidP="00BA26DB">
      <w:pPr>
        <w:rPr>
          <w:sz w:val="20"/>
        </w:rPr>
      </w:pPr>
    </w:p>
    <w:p w14:paraId="741E7146" w14:textId="77777777" w:rsidR="00C43266" w:rsidRPr="0066350E" w:rsidRDefault="00C43266" w:rsidP="00BA26DB">
      <w:pPr>
        <w:rPr>
          <w:sz w:val="20"/>
        </w:rPr>
      </w:pPr>
      <w:r w:rsidRPr="0066350E">
        <w:rPr>
          <w:sz w:val="20"/>
        </w:rPr>
        <w:t xml:space="preserve">If a country has land which shows agricultural potential then this can help the development of a country through farming. Countries can grow crops which can be eaten and therefore providing energy for workers to be productive and make money for the country to use for development in education, healthcare etc (1). Crops and also cattle can be sold to bring in money. Excess crops could be used for sustainable forms of fuel, this helps develop the country as it provides a source of power for both domestic and industrial use (1). </w:t>
      </w:r>
    </w:p>
    <w:p w14:paraId="4EEC908D" w14:textId="77777777" w:rsidR="00C43266" w:rsidRPr="0066350E" w:rsidRDefault="00C43266" w:rsidP="00BA26DB">
      <w:pPr>
        <w:rPr>
          <w:sz w:val="20"/>
        </w:rPr>
      </w:pPr>
    </w:p>
    <w:p w14:paraId="64725074" w14:textId="6639D9B1" w:rsidR="00C43266" w:rsidRPr="00B47E1C" w:rsidRDefault="00C43266" w:rsidP="00B47E1C">
      <w:pPr>
        <w:pStyle w:val="ListParagraph"/>
        <w:numPr>
          <w:ilvl w:val="0"/>
          <w:numId w:val="1"/>
        </w:numPr>
        <w:rPr>
          <w:b/>
          <w:sz w:val="20"/>
          <w:u w:val="single"/>
        </w:rPr>
      </w:pPr>
      <w:r w:rsidRPr="00B47E1C">
        <w:rPr>
          <w:b/>
          <w:sz w:val="20"/>
          <w:u w:val="single"/>
        </w:rPr>
        <w:t>Natural Resources</w:t>
      </w:r>
    </w:p>
    <w:p w14:paraId="10856D2D" w14:textId="77777777" w:rsidR="00C43266" w:rsidRPr="0066350E" w:rsidRDefault="00C43266" w:rsidP="00BA26DB">
      <w:pPr>
        <w:rPr>
          <w:b/>
          <w:sz w:val="20"/>
          <w:u w:val="single"/>
        </w:rPr>
      </w:pPr>
    </w:p>
    <w:p w14:paraId="69BA1490" w14:textId="7BB3383F" w:rsidR="00C43266" w:rsidRPr="0066350E" w:rsidRDefault="001E1488" w:rsidP="00BA26DB">
      <w:pPr>
        <w:rPr>
          <w:sz w:val="20"/>
        </w:rPr>
      </w:pPr>
      <w:r w:rsidRPr="0066350E">
        <w:rPr>
          <w:sz w:val="20"/>
        </w:rPr>
        <w:t xml:space="preserve">Natural resources (such as coal and oil) bring great wealth to countries such as </w:t>
      </w:r>
      <w:proofErr w:type="spellStart"/>
      <w:r w:rsidRPr="0066350E">
        <w:rPr>
          <w:sz w:val="20"/>
        </w:rPr>
        <w:t>Saudia</w:t>
      </w:r>
      <w:proofErr w:type="spellEnd"/>
      <w:r w:rsidRPr="0066350E">
        <w:rPr>
          <w:sz w:val="20"/>
        </w:rPr>
        <w:t xml:space="preserve"> Arabia and United Arab Emirates due the vast oil and gas reserves within these countries. This allows them to trade with other countries as these resources are in high demand and bring in money to be spent on development (1). However, money is not always spent on the people and is controlled by a small percentage of the population – causing inequalities in development (1).</w:t>
      </w:r>
    </w:p>
    <w:p w14:paraId="22B3C184" w14:textId="77777777" w:rsidR="00C43266" w:rsidRPr="0066350E" w:rsidRDefault="00C43266" w:rsidP="00BA26DB">
      <w:pPr>
        <w:rPr>
          <w:sz w:val="20"/>
        </w:rPr>
      </w:pPr>
    </w:p>
    <w:p w14:paraId="008A97D5" w14:textId="64309C85" w:rsidR="001E1488" w:rsidRPr="00B47E1C" w:rsidRDefault="001E1488" w:rsidP="00B47E1C">
      <w:pPr>
        <w:pStyle w:val="ListParagraph"/>
        <w:numPr>
          <w:ilvl w:val="0"/>
          <w:numId w:val="1"/>
        </w:numPr>
        <w:rPr>
          <w:b/>
          <w:sz w:val="20"/>
          <w:u w:val="single"/>
        </w:rPr>
      </w:pPr>
      <w:r w:rsidRPr="00B47E1C">
        <w:rPr>
          <w:b/>
          <w:sz w:val="20"/>
          <w:u w:val="single"/>
        </w:rPr>
        <w:t>Natural Soil Quality</w:t>
      </w:r>
    </w:p>
    <w:p w14:paraId="6FB5592D" w14:textId="77777777" w:rsidR="001E1488" w:rsidRPr="0066350E" w:rsidRDefault="001E1488" w:rsidP="00BA26DB">
      <w:pPr>
        <w:rPr>
          <w:sz w:val="20"/>
        </w:rPr>
      </w:pPr>
    </w:p>
    <w:p w14:paraId="5A050EBC" w14:textId="5DA37C39" w:rsidR="001E1488" w:rsidRPr="0066350E" w:rsidRDefault="001E1488" w:rsidP="00BA26DB">
      <w:pPr>
        <w:rPr>
          <w:sz w:val="20"/>
        </w:rPr>
      </w:pPr>
      <w:r w:rsidRPr="0066350E">
        <w:rPr>
          <w:sz w:val="20"/>
        </w:rPr>
        <w:t>If soils are fertile in a country this can help development as it means crops can grow. These crops can be sold to bring in money or be used to feed the population which leads to individuals being healthier and therefore more productive – working and bringing in money to develop the country (1). If the soils are dry, this can lead to desertification such as the arid Sahel. This means that people may die from famine due to lack of food grown and therefore development goes backwards due to a lack of a healthy workforce and all money being spent on healthcare (1).</w:t>
      </w:r>
    </w:p>
    <w:p w14:paraId="63E18287" w14:textId="77777777" w:rsidR="001E1488" w:rsidRPr="0066350E" w:rsidRDefault="001E1488" w:rsidP="00BA26DB">
      <w:pPr>
        <w:rPr>
          <w:sz w:val="20"/>
        </w:rPr>
      </w:pPr>
    </w:p>
    <w:p w14:paraId="5D595D7E" w14:textId="1DAEBCCD" w:rsidR="001E1488" w:rsidRPr="00B47E1C" w:rsidRDefault="001E1488" w:rsidP="00B47E1C">
      <w:pPr>
        <w:pStyle w:val="ListParagraph"/>
        <w:numPr>
          <w:ilvl w:val="0"/>
          <w:numId w:val="1"/>
        </w:numPr>
        <w:rPr>
          <w:b/>
          <w:sz w:val="20"/>
          <w:u w:val="single"/>
        </w:rPr>
      </w:pPr>
      <w:r w:rsidRPr="00B47E1C">
        <w:rPr>
          <w:b/>
          <w:sz w:val="20"/>
          <w:u w:val="single"/>
        </w:rPr>
        <w:t>Remoteness</w:t>
      </w:r>
    </w:p>
    <w:p w14:paraId="32A77796" w14:textId="77777777" w:rsidR="001E1488" w:rsidRPr="0066350E" w:rsidRDefault="001E1488" w:rsidP="00BA26DB">
      <w:pPr>
        <w:rPr>
          <w:sz w:val="20"/>
        </w:rPr>
      </w:pPr>
    </w:p>
    <w:p w14:paraId="5470FEFF" w14:textId="2B3990E2" w:rsidR="001E1488" w:rsidRPr="0066350E" w:rsidRDefault="001E1488" w:rsidP="00BA26DB">
      <w:pPr>
        <w:rPr>
          <w:sz w:val="20"/>
        </w:rPr>
      </w:pPr>
      <w:r w:rsidRPr="0066350E">
        <w:rPr>
          <w:sz w:val="20"/>
        </w:rPr>
        <w:t>Mountain areas such as Nepal are hard to access and steep land means building infrastructure difficult, this makes it unattractive to industry to come in and develop the country as they struggle to reach the country and there is a lack of infrastructure for getting goods in and out due to poor transport links etc. (1)</w:t>
      </w:r>
    </w:p>
    <w:p w14:paraId="5A7800AC" w14:textId="77777777" w:rsidR="001E1488" w:rsidRPr="0066350E" w:rsidRDefault="001E1488" w:rsidP="00BA26DB">
      <w:pPr>
        <w:rPr>
          <w:sz w:val="20"/>
        </w:rPr>
      </w:pPr>
    </w:p>
    <w:p w14:paraId="48BEA6C4" w14:textId="72B74C43" w:rsidR="001E1488" w:rsidRPr="00B47E1C" w:rsidRDefault="001E1488" w:rsidP="00B47E1C">
      <w:pPr>
        <w:pStyle w:val="ListParagraph"/>
        <w:numPr>
          <w:ilvl w:val="0"/>
          <w:numId w:val="1"/>
        </w:numPr>
        <w:rPr>
          <w:b/>
          <w:sz w:val="20"/>
          <w:u w:val="single"/>
        </w:rPr>
      </w:pPr>
      <w:r w:rsidRPr="00B47E1C">
        <w:rPr>
          <w:b/>
          <w:sz w:val="20"/>
          <w:u w:val="single"/>
        </w:rPr>
        <w:t>Climate</w:t>
      </w:r>
    </w:p>
    <w:p w14:paraId="787247A3" w14:textId="77777777" w:rsidR="001E1488" w:rsidRPr="0066350E" w:rsidRDefault="001E1488" w:rsidP="00BA26DB">
      <w:pPr>
        <w:rPr>
          <w:b/>
          <w:sz w:val="20"/>
          <w:u w:val="single"/>
        </w:rPr>
      </w:pPr>
    </w:p>
    <w:p w14:paraId="533326A9" w14:textId="43578218" w:rsidR="001E1488" w:rsidRPr="0066350E" w:rsidRDefault="001E1488" w:rsidP="00BA26DB">
      <w:pPr>
        <w:rPr>
          <w:sz w:val="20"/>
        </w:rPr>
      </w:pPr>
      <w:r w:rsidRPr="0066350E">
        <w:rPr>
          <w:sz w:val="20"/>
        </w:rPr>
        <w:t>Climate can hinder development in a number of ways. Places, such as Chad and Mali which have high temperatures are unat</w:t>
      </w:r>
      <w:r w:rsidR="007059F4" w:rsidRPr="0066350E">
        <w:rPr>
          <w:sz w:val="20"/>
        </w:rPr>
        <w:t xml:space="preserve">tractive to live in and for industry to come to due to the high temperatures (1). Due to the high temperatures, droughts occur which means it is difficult to grow crops and therefore difficult to feed the population causing problems such as famine and productivity (affecting development) (1). Place such as the Amazon suffer from an inhospitable rainforest climate where heavy rainfall causes poor quality farmland and makes it difficult to build infrastructure (1). </w:t>
      </w:r>
    </w:p>
    <w:p w14:paraId="57191B22" w14:textId="77777777" w:rsidR="001E1488" w:rsidRPr="0066350E" w:rsidRDefault="001E1488" w:rsidP="00BA26DB">
      <w:pPr>
        <w:rPr>
          <w:sz w:val="20"/>
        </w:rPr>
      </w:pPr>
    </w:p>
    <w:p w14:paraId="65139953" w14:textId="77777777" w:rsidR="00BA26DB" w:rsidRPr="0066350E" w:rsidRDefault="00BA26DB" w:rsidP="00BA26DB">
      <w:pPr>
        <w:rPr>
          <w:b/>
          <w:sz w:val="20"/>
          <w:u w:val="single"/>
        </w:rPr>
      </w:pPr>
      <w:r w:rsidRPr="0066350E">
        <w:rPr>
          <w:b/>
          <w:sz w:val="20"/>
          <w:u w:val="single"/>
        </w:rPr>
        <w:t>HUMAN</w:t>
      </w:r>
    </w:p>
    <w:p w14:paraId="3BEE0415" w14:textId="77777777" w:rsidR="00BA26DB" w:rsidRPr="0066350E" w:rsidRDefault="00BA26DB" w:rsidP="00BA26DB">
      <w:pPr>
        <w:rPr>
          <w:b/>
          <w:sz w:val="20"/>
          <w:u w:val="single"/>
        </w:rPr>
      </w:pPr>
    </w:p>
    <w:p w14:paraId="351F67EE" w14:textId="3A01877F" w:rsidR="00BA26DB" w:rsidRPr="00B47E1C" w:rsidRDefault="00BA26DB" w:rsidP="00B47E1C">
      <w:pPr>
        <w:pStyle w:val="ListParagraph"/>
        <w:numPr>
          <w:ilvl w:val="0"/>
          <w:numId w:val="1"/>
        </w:numPr>
        <w:rPr>
          <w:b/>
          <w:sz w:val="20"/>
          <w:u w:val="single"/>
        </w:rPr>
      </w:pPr>
      <w:r w:rsidRPr="00B47E1C">
        <w:rPr>
          <w:b/>
          <w:sz w:val="20"/>
          <w:u w:val="single"/>
        </w:rPr>
        <w:t>Trading Links</w:t>
      </w:r>
    </w:p>
    <w:p w14:paraId="10E2E82F" w14:textId="77777777" w:rsidR="00BA26DB" w:rsidRPr="0066350E" w:rsidRDefault="00BA26DB" w:rsidP="00BA26DB">
      <w:pPr>
        <w:rPr>
          <w:b/>
          <w:sz w:val="20"/>
          <w:u w:val="single"/>
        </w:rPr>
      </w:pPr>
    </w:p>
    <w:p w14:paraId="6BF21AEE" w14:textId="77777777" w:rsidR="00D92668" w:rsidRPr="0066350E" w:rsidRDefault="00D92668" w:rsidP="00BA26DB">
      <w:pPr>
        <w:rPr>
          <w:sz w:val="20"/>
        </w:rPr>
      </w:pPr>
      <w:r w:rsidRPr="0066350E">
        <w:rPr>
          <w:sz w:val="20"/>
        </w:rPr>
        <w:t>If a country has trading links that this can help development, as they it will mean they can export goods and therefore bring in money, which can be spent on developing the country</w:t>
      </w:r>
      <w:r w:rsidR="00C43266" w:rsidRPr="0066350E">
        <w:rPr>
          <w:sz w:val="20"/>
        </w:rPr>
        <w:t xml:space="preserve"> in terms of education, healthcare etc bringing up literacy rates and life expectancy</w:t>
      </w:r>
      <w:r w:rsidRPr="0066350E">
        <w:rPr>
          <w:sz w:val="20"/>
        </w:rPr>
        <w:t>. For example, India has many trading links, which has allowed it to become more developed over time (1).</w:t>
      </w:r>
    </w:p>
    <w:p w14:paraId="41FFFDB8" w14:textId="77777777" w:rsidR="00D92668" w:rsidRPr="0066350E" w:rsidRDefault="00D92668" w:rsidP="00BA26DB">
      <w:pPr>
        <w:rPr>
          <w:sz w:val="20"/>
        </w:rPr>
      </w:pPr>
    </w:p>
    <w:p w14:paraId="14B54CFE" w14:textId="01F4E3FA" w:rsidR="00D92668" w:rsidRPr="00B47E1C" w:rsidRDefault="00D92668" w:rsidP="00B47E1C">
      <w:pPr>
        <w:pStyle w:val="ListParagraph"/>
        <w:numPr>
          <w:ilvl w:val="0"/>
          <w:numId w:val="1"/>
        </w:numPr>
        <w:rPr>
          <w:b/>
          <w:sz w:val="20"/>
          <w:u w:val="single"/>
        </w:rPr>
      </w:pPr>
      <w:r w:rsidRPr="00B47E1C">
        <w:rPr>
          <w:b/>
          <w:sz w:val="20"/>
          <w:u w:val="single"/>
        </w:rPr>
        <w:t>Status of Women</w:t>
      </w:r>
    </w:p>
    <w:p w14:paraId="0A577B40" w14:textId="77777777" w:rsidR="00D92668" w:rsidRPr="0066350E" w:rsidRDefault="00D92668" w:rsidP="00BA26DB">
      <w:pPr>
        <w:rPr>
          <w:sz w:val="20"/>
        </w:rPr>
      </w:pPr>
    </w:p>
    <w:p w14:paraId="59200AF5" w14:textId="77777777" w:rsidR="00BA26DB" w:rsidRPr="0066350E" w:rsidRDefault="00D92668" w:rsidP="00BA26DB">
      <w:pPr>
        <w:rPr>
          <w:sz w:val="20"/>
        </w:rPr>
      </w:pPr>
      <w:r w:rsidRPr="0066350E">
        <w:rPr>
          <w:sz w:val="20"/>
        </w:rPr>
        <w:t xml:space="preserve">If a country doesn’t allow equality for all and women have a low status then this is likely to hinder development. Countries, like Saudi Arabia, are unequal and provide little rights to women – this means that people may not visit the country because of lack of rights to the women, therefore income from tourists is lost which could be spent on development (1). </w:t>
      </w:r>
      <w:r w:rsidRPr="0066350E">
        <w:rPr>
          <w:sz w:val="20"/>
        </w:rPr>
        <w:lastRenderedPageBreak/>
        <w:t>The modern view of development also believes that human rights is a key part to development therefore if a country reduces the status and rights of women then they aren’t developed in this sense (1).</w:t>
      </w:r>
    </w:p>
    <w:p w14:paraId="3D51487F" w14:textId="77777777" w:rsidR="00D92668" w:rsidRPr="0066350E" w:rsidRDefault="00D92668" w:rsidP="00BA26DB">
      <w:pPr>
        <w:rPr>
          <w:sz w:val="20"/>
        </w:rPr>
      </w:pPr>
    </w:p>
    <w:p w14:paraId="725714C3" w14:textId="3DF9F69B" w:rsidR="00D92668" w:rsidRPr="00B47E1C" w:rsidRDefault="00D92668" w:rsidP="00B47E1C">
      <w:pPr>
        <w:pStyle w:val="ListParagraph"/>
        <w:numPr>
          <w:ilvl w:val="0"/>
          <w:numId w:val="1"/>
        </w:numPr>
        <w:rPr>
          <w:b/>
          <w:sz w:val="20"/>
          <w:u w:val="single"/>
        </w:rPr>
      </w:pPr>
      <w:r w:rsidRPr="00B47E1C">
        <w:rPr>
          <w:b/>
          <w:sz w:val="20"/>
          <w:u w:val="single"/>
        </w:rPr>
        <w:t>Infrastructure</w:t>
      </w:r>
    </w:p>
    <w:p w14:paraId="11C47ADF" w14:textId="77777777" w:rsidR="00D92668" w:rsidRPr="0066350E" w:rsidRDefault="00D92668">
      <w:pPr>
        <w:rPr>
          <w:sz w:val="20"/>
        </w:rPr>
      </w:pPr>
    </w:p>
    <w:p w14:paraId="39AA8492" w14:textId="77777777" w:rsidR="00D92668" w:rsidRPr="0066350E" w:rsidRDefault="00D92668">
      <w:pPr>
        <w:rPr>
          <w:sz w:val="20"/>
        </w:rPr>
      </w:pPr>
      <w:r w:rsidRPr="0066350E">
        <w:rPr>
          <w:sz w:val="20"/>
        </w:rPr>
        <w:t>A good infrastructure can help development as if there is good roads, electricity etc it means that industry is attracted to come to the country as all the infrastructure is in place for them to prosper – such as easy access in and out of industrial areas, electricity for factories – this means that the country generates money and jobs therefore developing the country as a whole.</w:t>
      </w:r>
    </w:p>
    <w:p w14:paraId="5DAC9A6C" w14:textId="77777777" w:rsidR="00D92668" w:rsidRPr="0066350E" w:rsidRDefault="00D92668">
      <w:pPr>
        <w:rPr>
          <w:sz w:val="20"/>
        </w:rPr>
      </w:pPr>
    </w:p>
    <w:p w14:paraId="41AD02B7" w14:textId="27A56A8D" w:rsidR="00D92668" w:rsidRPr="00B47E1C" w:rsidRDefault="00A534A8" w:rsidP="00B47E1C">
      <w:pPr>
        <w:pStyle w:val="ListParagraph"/>
        <w:numPr>
          <w:ilvl w:val="0"/>
          <w:numId w:val="1"/>
        </w:numPr>
        <w:rPr>
          <w:b/>
          <w:sz w:val="20"/>
          <w:u w:val="single"/>
        </w:rPr>
      </w:pPr>
      <w:r w:rsidRPr="00B47E1C">
        <w:rPr>
          <w:b/>
          <w:sz w:val="20"/>
          <w:u w:val="single"/>
        </w:rPr>
        <w:t>Health of Population</w:t>
      </w:r>
      <w:r w:rsidR="00D92668" w:rsidRPr="00B47E1C">
        <w:rPr>
          <w:b/>
          <w:sz w:val="20"/>
          <w:u w:val="single"/>
        </w:rPr>
        <w:t xml:space="preserve">  </w:t>
      </w:r>
    </w:p>
    <w:p w14:paraId="254E0C63" w14:textId="77777777" w:rsidR="00A534A8" w:rsidRPr="0066350E" w:rsidRDefault="00A534A8">
      <w:pPr>
        <w:rPr>
          <w:b/>
          <w:sz w:val="20"/>
          <w:u w:val="single"/>
        </w:rPr>
      </w:pPr>
    </w:p>
    <w:p w14:paraId="3E3DE6A4" w14:textId="70C3E753" w:rsidR="00A534A8" w:rsidRPr="0066350E" w:rsidRDefault="0066350E">
      <w:pPr>
        <w:rPr>
          <w:sz w:val="20"/>
        </w:rPr>
      </w:pPr>
      <w:r w:rsidRPr="0066350E">
        <w:rPr>
          <w:noProof/>
          <w:sz w:val="20"/>
          <w:lang w:eastAsia="en-GB"/>
        </w:rPr>
        <mc:AlternateContent>
          <mc:Choice Requires="wpi">
            <w:drawing>
              <wp:anchor distT="0" distB="0" distL="114300" distR="114300" simplePos="0" relativeHeight="251655168" behindDoc="0" locked="0" layoutInCell="1" allowOverlap="1" wp14:anchorId="268E476D" wp14:editId="225B090B">
                <wp:simplePos x="0" y="0"/>
                <wp:positionH relativeFrom="column">
                  <wp:posOffset>3029025</wp:posOffset>
                </wp:positionH>
                <wp:positionV relativeFrom="paragraph">
                  <wp:posOffset>1165995</wp:posOffset>
                </wp:positionV>
                <wp:extent cx="360" cy="360"/>
                <wp:effectExtent l="57150" t="57150" r="57150" b="57150"/>
                <wp:wrapNone/>
                <wp:docPr id="1" name="Ink 1"/>
                <wp:cNvGraphicFramePr/>
                <a:graphic xmlns:a="http://schemas.openxmlformats.org/drawingml/2006/main">
                  <a:graphicData uri="http://schemas.microsoft.com/office/word/2010/wordprocessingInk">
                    <w14:contentPart bwMode="auto" r:id="rId9">
                      <w14:nvContentPartPr>
                        <w14:cNvContentPartPr/>
                      </w14:nvContentPartPr>
                      <w14:xfrm>
                        <a:off x="0" y="0"/>
                        <a:ext cx="360" cy="360"/>
                      </w14:xfrm>
                    </w14:contentPart>
                  </a:graphicData>
                </a:graphic>
              </wp:anchor>
            </w:drawing>
          </mc:Choice>
          <mc:Fallback>
            <w:pict>
              <v:shape w14:anchorId="73DC99D6" id="Ink 1" o:spid="_x0000_s1026" type="#_x0000_t75" style="position:absolute;margin-left:237.55pt;margin-top:90.85pt;width:1.95pt;height:1.95pt;z-index:251655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">
                <v:imagedata r:id="rId6" o:title=""/>
              </v:shape>
            </w:pict>
          </mc:Fallback>
        </mc:AlternateContent>
      </w:r>
      <w:r w:rsidR="00A534A8" w:rsidRPr="0066350E">
        <w:rPr>
          <w:sz w:val="20"/>
        </w:rPr>
        <w:t xml:space="preserve">If the health of a population is low due to poor healthcare and </w:t>
      </w:r>
      <w:r w:rsidR="00C43266" w:rsidRPr="0066350E">
        <w:rPr>
          <w:sz w:val="20"/>
        </w:rPr>
        <w:t xml:space="preserve">endemic </w:t>
      </w:r>
      <w:r w:rsidR="00A534A8" w:rsidRPr="0066350E">
        <w:rPr>
          <w:sz w:val="20"/>
        </w:rPr>
        <w:t xml:space="preserve">diseases such as malaria (in places like Malawi) then development will be hindered as workers are ill and therefore productivity goes down within the country (1). Much of the countries money will also be spent on developing the healthcare sector and development may go down in other areas such as education (1). </w:t>
      </w:r>
    </w:p>
    <w:p w14:paraId="67C5EFA7" w14:textId="77777777" w:rsidR="00C43266" w:rsidRPr="0066350E" w:rsidRDefault="00C43266">
      <w:pPr>
        <w:rPr>
          <w:sz w:val="20"/>
        </w:rPr>
      </w:pPr>
    </w:p>
    <w:p w14:paraId="2F87BDD9" w14:textId="0BC3E33C" w:rsidR="00C43266" w:rsidRPr="00B47E1C" w:rsidRDefault="00C43266" w:rsidP="00B47E1C">
      <w:pPr>
        <w:pStyle w:val="ListParagraph"/>
        <w:numPr>
          <w:ilvl w:val="0"/>
          <w:numId w:val="1"/>
        </w:numPr>
        <w:rPr>
          <w:b/>
          <w:sz w:val="20"/>
          <w:u w:val="single"/>
        </w:rPr>
      </w:pPr>
      <w:r w:rsidRPr="00B47E1C">
        <w:rPr>
          <w:b/>
          <w:sz w:val="20"/>
          <w:u w:val="single"/>
        </w:rPr>
        <w:t>Conflict or War</w:t>
      </w:r>
    </w:p>
    <w:p w14:paraId="058B020E" w14:textId="77777777" w:rsidR="00C43266" w:rsidRPr="0066350E" w:rsidRDefault="00C43266">
      <w:pPr>
        <w:rPr>
          <w:b/>
          <w:sz w:val="20"/>
          <w:u w:val="single"/>
        </w:rPr>
      </w:pPr>
    </w:p>
    <w:p w14:paraId="40DA8CDB" w14:textId="77777777" w:rsidR="00C43266" w:rsidRPr="0066350E" w:rsidRDefault="00C43266">
      <w:pPr>
        <w:rPr>
          <w:sz w:val="20"/>
        </w:rPr>
      </w:pPr>
      <w:r w:rsidRPr="0066350E">
        <w:rPr>
          <w:sz w:val="20"/>
        </w:rPr>
        <w:t>Conflict or war, in places such as Sudan or Syria, can hinder development in countries. War causes the destruction of infrastructure. This means that money is spent on repairing the infrastructure or on fighting itself instead of on developing areas such as education (1). War or conflict also causes a vast number of deaths and migration out of the country – in order for a country to develop they need a workforce to bring in money and help develop the country but wars or conflict is reducing the numbers of individuals (1).</w:t>
      </w:r>
    </w:p>
    <w:p w14:paraId="1B5A8920" w14:textId="77777777" w:rsidR="00C43266" w:rsidRPr="0066350E" w:rsidRDefault="00C43266">
      <w:pPr>
        <w:rPr>
          <w:sz w:val="20"/>
        </w:rPr>
      </w:pPr>
    </w:p>
    <w:p w14:paraId="0F26AE83" w14:textId="05BF4992" w:rsidR="007059F4" w:rsidRPr="00B47E1C" w:rsidRDefault="007059F4" w:rsidP="00B47E1C">
      <w:pPr>
        <w:pStyle w:val="ListParagraph"/>
        <w:numPr>
          <w:ilvl w:val="0"/>
          <w:numId w:val="1"/>
        </w:numPr>
        <w:rPr>
          <w:b/>
          <w:sz w:val="20"/>
          <w:u w:val="single"/>
        </w:rPr>
      </w:pPr>
      <w:r w:rsidRPr="00B47E1C">
        <w:rPr>
          <w:b/>
          <w:sz w:val="20"/>
          <w:u w:val="single"/>
        </w:rPr>
        <w:t>Education Levels</w:t>
      </w:r>
    </w:p>
    <w:p w14:paraId="5A018F43" w14:textId="77777777" w:rsidR="007059F4" w:rsidRPr="0066350E" w:rsidRDefault="007059F4">
      <w:pPr>
        <w:rPr>
          <w:sz w:val="20"/>
        </w:rPr>
      </w:pPr>
    </w:p>
    <w:p w14:paraId="708EC649" w14:textId="786B53B2" w:rsidR="007059F4" w:rsidRPr="0066350E" w:rsidRDefault="0058512E">
      <w:pPr>
        <w:rPr>
          <w:sz w:val="20"/>
        </w:rPr>
      </w:pPr>
      <w:r w:rsidRPr="0066350E">
        <w:rPr>
          <w:sz w:val="20"/>
        </w:rPr>
        <w:t xml:space="preserve">In countries in </w:t>
      </w:r>
      <w:proofErr w:type="spellStart"/>
      <w:r w:rsidRPr="0066350E">
        <w:rPr>
          <w:sz w:val="20"/>
        </w:rPr>
        <w:t>Afghanisation</w:t>
      </w:r>
      <w:proofErr w:type="spellEnd"/>
      <w:r w:rsidRPr="0066350E">
        <w:rPr>
          <w:sz w:val="20"/>
        </w:rPr>
        <w:t xml:space="preserve"> where literacy rates are low, education levels can hinder development. If individuals do not have a lot of individuals who are educated to a high standard then it means there will be a lack of people who can work in skilled jobs. This means that there wont be a high standard of workers to work in areas such as </w:t>
      </w:r>
      <w:r w:rsidR="003B112D" w:rsidRPr="0066350E">
        <w:rPr>
          <w:sz w:val="20"/>
        </w:rPr>
        <w:t>education, which</w:t>
      </w:r>
      <w:r w:rsidRPr="0066350E">
        <w:rPr>
          <w:sz w:val="20"/>
        </w:rPr>
        <w:t xml:space="preserve"> are important for a country to become more developed (1). The ability to read and write is vital to the majority of things in life, without this it is extremely difficult to move forward in terms of development. If you go to school, it also means you will educated in aspects such as health awareness which will help prevent deaths from diseases such as malaria (as you will know how to prevent it) and allow for a stronger, healthier workforce to help develop the country (1). </w:t>
      </w:r>
    </w:p>
    <w:p w14:paraId="5ACC7419" w14:textId="1C873A0A" w:rsidR="007059F4" w:rsidRPr="0066350E" w:rsidRDefault="007059F4">
      <w:pPr>
        <w:rPr>
          <w:sz w:val="20"/>
        </w:rPr>
      </w:pPr>
    </w:p>
    <w:p w14:paraId="0ACA5585" w14:textId="45ECF5BD" w:rsidR="00273FDB" w:rsidRPr="00B47E1C" w:rsidRDefault="00273FDB" w:rsidP="00B47E1C">
      <w:pPr>
        <w:pStyle w:val="ListParagraph"/>
        <w:numPr>
          <w:ilvl w:val="0"/>
          <w:numId w:val="1"/>
        </w:numPr>
        <w:rPr>
          <w:b/>
          <w:sz w:val="20"/>
          <w:u w:val="single"/>
        </w:rPr>
      </w:pPr>
      <w:r w:rsidRPr="00B47E1C">
        <w:rPr>
          <w:b/>
          <w:sz w:val="20"/>
          <w:u w:val="single"/>
        </w:rPr>
        <w:t>Religion</w:t>
      </w:r>
    </w:p>
    <w:p w14:paraId="5EC05BAA" w14:textId="148974E2" w:rsidR="00273FDB" w:rsidRPr="0066350E" w:rsidRDefault="00273FDB">
      <w:pPr>
        <w:rPr>
          <w:b/>
          <w:sz w:val="20"/>
          <w:u w:val="single"/>
        </w:rPr>
      </w:pPr>
    </w:p>
    <w:p w14:paraId="65DD5489" w14:textId="0524309C" w:rsidR="00273FDB" w:rsidRPr="0066350E" w:rsidRDefault="00273FDB">
      <w:pPr>
        <w:rPr>
          <w:sz w:val="20"/>
        </w:rPr>
      </w:pPr>
      <w:r w:rsidRPr="0066350E">
        <w:rPr>
          <w:sz w:val="20"/>
        </w:rPr>
        <w:t>A country, such as DR Congo, that has a high level of religious believers can have their development hindered. This is because they do not think about current issues as they believe that other forces will deal with key development issues such as war, hunger etc – this is does not happen (1).</w:t>
      </w:r>
    </w:p>
    <w:p w14:paraId="4E1F4693" w14:textId="573D211A" w:rsidR="00273FDB" w:rsidRPr="0066350E" w:rsidRDefault="00273FDB">
      <w:pPr>
        <w:rPr>
          <w:b/>
          <w:sz w:val="20"/>
          <w:u w:val="single"/>
        </w:rPr>
      </w:pPr>
    </w:p>
    <w:p w14:paraId="5F2BB8FC" w14:textId="7DD905D9" w:rsidR="00273FDB" w:rsidRPr="00B47E1C" w:rsidRDefault="00273FDB" w:rsidP="00B47E1C">
      <w:pPr>
        <w:pStyle w:val="ListParagraph"/>
        <w:numPr>
          <w:ilvl w:val="0"/>
          <w:numId w:val="1"/>
        </w:numPr>
        <w:rPr>
          <w:b/>
          <w:sz w:val="20"/>
          <w:u w:val="single"/>
        </w:rPr>
      </w:pPr>
      <w:r w:rsidRPr="00B47E1C">
        <w:rPr>
          <w:b/>
          <w:sz w:val="20"/>
          <w:u w:val="single"/>
        </w:rPr>
        <w:t>Corruption</w:t>
      </w:r>
    </w:p>
    <w:p w14:paraId="2777FBCA" w14:textId="41033EDD" w:rsidR="00273FDB" w:rsidRPr="0066350E" w:rsidRDefault="00273FDB">
      <w:pPr>
        <w:rPr>
          <w:sz w:val="20"/>
        </w:rPr>
      </w:pPr>
    </w:p>
    <w:p w14:paraId="348F6CE4" w14:textId="65213DA7" w:rsidR="00273FDB" w:rsidRPr="0066350E" w:rsidRDefault="00273FDB">
      <w:pPr>
        <w:rPr>
          <w:sz w:val="20"/>
        </w:rPr>
      </w:pPr>
      <w:r w:rsidRPr="0066350E">
        <w:rPr>
          <w:sz w:val="20"/>
        </w:rPr>
        <w:t>Corrupt countries, such as Zimbabwe, are behind in development as money which should be spent on developing the country (such as education system, infrastructure etc) is spent on the people ruling the countries (such as on weapons for their army) (1).</w:t>
      </w:r>
    </w:p>
    <w:p w14:paraId="47470C81" w14:textId="0BB78CBB" w:rsidR="00273FDB" w:rsidRDefault="00273FDB"/>
    <w:p w14:paraId="1B9E8993" w14:textId="77777777" w:rsidR="00273FDB" w:rsidRPr="00273FDB" w:rsidRDefault="00273FDB"/>
    <w:sectPr w:rsidR="00273FDB" w:rsidRPr="00273FDB" w:rsidSect="0066350E">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 w:name="Lucida Grande">
    <w:altName w:val="Times New Roman"/>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BEA5E9D"/>
    <w:multiLevelType w:val="hybridMultilevel"/>
    <w:tmpl w:val="C14C3744"/>
    <w:lvl w:ilvl="0" w:tplc="2B049A52">
      <w:start w:val="1"/>
      <w:numFmt w:val="decimal"/>
      <w:lvlText w:val="%1."/>
      <w:lvlJc w:val="left"/>
      <w:pPr>
        <w:ind w:left="720" w:hanging="360"/>
      </w:pPr>
      <w:rPr>
        <w:rFonts w:hint="default"/>
        <w:b w:val="0"/>
        <w:sz w:val="24"/>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A26DB"/>
    <w:rsid w:val="001E1488"/>
    <w:rsid w:val="0021680A"/>
    <w:rsid w:val="00273FDB"/>
    <w:rsid w:val="003B112D"/>
    <w:rsid w:val="0058286C"/>
    <w:rsid w:val="0058512E"/>
    <w:rsid w:val="0066350E"/>
    <w:rsid w:val="007059F4"/>
    <w:rsid w:val="00A534A8"/>
    <w:rsid w:val="00B47E1C"/>
    <w:rsid w:val="00BA26DB"/>
    <w:rsid w:val="00C43266"/>
    <w:rsid w:val="00D9266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14CAD73"/>
  <w14:defaultImageDpi w14:val="300"/>
  <w15:docId w15:val="{391938B9-523F-48D4-B0D1-679FD6C12C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1680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1680A"/>
    <w:rPr>
      <w:rFonts w:ascii="Lucida Grande" w:hAnsi="Lucida Grande" w:cs="Lucida Grande"/>
      <w:sz w:val="18"/>
      <w:szCs w:val="18"/>
    </w:rPr>
  </w:style>
  <w:style w:type="paragraph" w:styleId="ListParagraph">
    <w:name w:val="List Paragraph"/>
    <w:basedOn w:val="Normal"/>
    <w:uiPriority w:val="34"/>
    <w:qFormat/>
    <w:rsid w:val="00B47E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ink/ink3.xml"/><Relationship Id="rId3" Type="http://schemas.openxmlformats.org/officeDocument/2006/relationships/settings" Target="settings.xml"/><Relationship Id="rId7" Type="http://schemas.openxmlformats.org/officeDocument/2006/relationships/customXml" Target="ink/ink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customXml" Target="ink/ink1.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ink/ink4.xml"/></Relationships>
</file>

<file path=word/ink/ink1.xml><?xml version="1.0" encoding="utf-8"?>
<inkml:ink xmlns:inkml="http://www.w3.org/2003/InkML">
  <inkml:definitions>
    <inkml:context xml:id="ctx0">
      <inkml:inkSource xml:id="inkSrc0">
        <inkml:traceFormat>
          <inkml:channel name="X" type="integer" max="1024" units="cm"/>
          <inkml:channel name="Y" type="integer" max="768" units="cm"/>
          <inkml:channel name="T" type="integer" max="2.14748E9" units="dev"/>
        </inkml:traceFormat>
        <inkml:channelProperties>
          <inkml:channelProperty channel="X" name="resolution" value="28.36565" units="1/cm"/>
          <inkml:channelProperty channel="Y" name="resolution" value="28.33948" units="1/cm"/>
          <inkml:channelProperty channel="T" name="resolution" value="1" units="1/dev"/>
        </inkml:channelProperties>
      </inkml:inkSource>
      <inkml:timestamp xml:id="ts0" timeString="2019-03-26T14:38:34.703"/>
    </inkml:context>
    <inkml:brush xml:id="br0">
      <inkml:brushProperty name="width" value="0.06667" units="cm"/>
      <inkml:brushProperty name="height" value="0.06667" units="cm"/>
      <inkml:brushProperty name="fitToCurve" value="1"/>
    </inkml:brush>
  </inkml:definitions>
  <inkml:trace contextRef="#ctx0" brushRef="#br0">0 0 0</inkml:trace>
</inkml:ink>
</file>

<file path=word/ink/ink2.xml><?xml version="1.0" encoding="utf-8"?>
<inkml:ink xmlns:inkml="http://www.w3.org/2003/InkML">
  <inkml:definitions>
    <inkml:context xml:id="ctx0">
      <inkml:inkSource xml:id="inkSrc0">
        <inkml:traceFormat>
          <inkml:channel name="X" type="integer" max="1024" units="cm"/>
          <inkml:channel name="Y" type="integer" max="768" units="cm"/>
          <inkml:channel name="T" type="integer" max="2.14748E9" units="dev"/>
        </inkml:traceFormat>
        <inkml:channelProperties>
          <inkml:channelProperty channel="X" name="resolution" value="28.36565" units="1/cm"/>
          <inkml:channelProperty channel="Y" name="resolution" value="28.33948" units="1/cm"/>
          <inkml:channelProperty channel="T" name="resolution" value="1" units="1/dev"/>
        </inkml:channelProperties>
      </inkml:inkSource>
      <inkml:timestamp xml:id="ts0" timeString="2019-03-26T14:38:35.976"/>
    </inkml:context>
    <inkml:brush xml:id="br0">
      <inkml:brushProperty name="width" value="0.06667" units="cm"/>
      <inkml:brushProperty name="height" value="0.06667" units="cm"/>
      <inkml:brushProperty name="fitToCurve" value="1"/>
    </inkml:brush>
  </inkml:definitions>
  <inkml:trace contextRef="#ctx0" brushRef="#br0">0 0 0</inkml:trace>
</inkml:ink>
</file>

<file path=word/ink/ink3.xml><?xml version="1.0" encoding="utf-8"?>
<inkml:ink xmlns:inkml="http://www.w3.org/2003/InkML">
  <inkml:definitions>
    <inkml:context xml:id="ctx0">
      <inkml:inkSource xml:id="inkSrc0">
        <inkml:traceFormat>
          <inkml:channel name="X" type="integer" max="1024" units="cm"/>
          <inkml:channel name="Y" type="integer" max="768" units="cm"/>
          <inkml:channel name="T" type="integer" max="2.14748E9" units="dev"/>
        </inkml:traceFormat>
        <inkml:channelProperties>
          <inkml:channelProperty channel="X" name="resolution" value="28.36565" units="1/cm"/>
          <inkml:channelProperty channel="Y" name="resolution" value="28.33948" units="1/cm"/>
          <inkml:channelProperty channel="T" name="resolution" value="1" units="1/dev"/>
        </inkml:channelProperties>
      </inkml:inkSource>
      <inkml:timestamp xml:id="ts0" timeString="2019-03-26T14:38:34.111"/>
    </inkml:context>
    <inkml:brush xml:id="br0">
      <inkml:brushProperty name="width" value="0.06667" units="cm"/>
      <inkml:brushProperty name="height" value="0.06667" units="cm"/>
      <inkml:brushProperty name="fitToCurve" value="1"/>
    </inkml:brush>
  </inkml:definitions>
  <inkml:trace contextRef="#ctx0" brushRef="#br0">0 0 0</inkml:trace>
</inkml:ink>
</file>

<file path=word/ink/ink4.xml><?xml version="1.0" encoding="utf-8"?>
<inkml:ink xmlns:inkml="http://www.w3.org/2003/InkML">
  <inkml:definitions>
    <inkml:context xml:id="ctx0">
      <inkml:inkSource xml:id="inkSrc0">
        <inkml:traceFormat>
          <inkml:channel name="X" type="integer" max="1024" units="cm"/>
          <inkml:channel name="Y" type="integer" max="768" units="cm"/>
          <inkml:channel name="T" type="integer" max="2.14748E9" units="dev"/>
        </inkml:traceFormat>
        <inkml:channelProperties>
          <inkml:channelProperty channel="X" name="resolution" value="28.36565" units="1/cm"/>
          <inkml:channelProperty channel="Y" name="resolution" value="28.33948" units="1/cm"/>
          <inkml:channelProperty channel="T" name="resolution" value="1" units="1/dev"/>
        </inkml:channelProperties>
      </inkml:inkSource>
      <inkml:timestamp xml:id="ts0" timeString="2019-03-26T14:38:32.163"/>
    </inkml:context>
    <inkml:brush xml:id="br0">
      <inkml:brushProperty name="width" value="0.06667" units="cm"/>
      <inkml:brushProperty name="height" value="0.06667" units="cm"/>
      <inkml:brushProperty name="fitToCurve" value="1"/>
    </inkml:brush>
  </inkml:definitions>
  <inkml:trace contextRef="#ctx0" brushRef="#br0">0 0 0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2</Pages>
  <Words>1043</Words>
  <Characters>5947</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Strathclyde Uni</Company>
  <LinksUpToDate>false</LinksUpToDate>
  <CharactersWithSpaces>6977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Liam Smith</dc:creator>
  <cp:keywords/>
  <dc:description/>
  <cp:lastModifiedBy>Liam Smith</cp:lastModifiedBy>
  <cp:revision>8</cp:revision>
  <cp:lastPrinted>2020-01-15T09:40:00Z</cp:lastPrinted>
  <dcterms:created xsi:type="dcterms:W3CDTF">2016-10-29T18:44:00Z</dcterms:created>
  <dcterms:modified xsi:type="dcterms:W3CDTF">2020-01-15T09:44:00Z</dcterms:modified>
</cp:coreProperties>
</file>