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1F45CE71" w14:textId="77777777" w:rsidR="00AE730C" w:rsidRDefault="00AE730C" w:rsidP="00AE730C">
      <w:pPr>
        <w:pStyle w:val="Default"/>
        <w:rPr>
          <w:sz w:val="28"/>
          <w:szCs w:val="28"/>
        </w:rPr>
      </w:pPr>
      <w:r>
        <w:rPr>
          <w:sz w:val="28"/>
          <w:szCs w:val="28"/>
        </w:rPr>
        <w:t xml:space="preserve">55. a) Explain techniques employed to manage rural land degradation in a rainforest or </w:t>
      </w:r>
      <w:proofErr w:type="spellStart"/>
      <w:r>
        <w:rPr>
          <w:sz w:val="28"/>
          <w:szCs w:val="28"/>
        </w:rPr>
        <w:t>semi arid</w:t>
      </w:r>
      <w:proofErr w:type="spellEnd"/>
      <w:r>
        <w:rPr>
          <w:sz w:val="28"/>
          <w:szCs w:val="28"/>
        </w:rPr>
        <w:t xml:space="preserve"> area that you have studied; and </w:t>
      </w:r>
    </w:p>
    <w:p w14:paraId="540D8ACF" w14:textId="77777777" w:rsidR="005D0EBF" w:rsidRDefault="00AE730C" w:rsidP="00AE730C">
      <w:pPr>
        <w:rPr>
          <w:sz w:val="28"/>
          <w:szCs w:val="28"/>
        </w:rPr>
      </w:pPr>
      <w:r>
        <w:rPr>
          <w:sz w:val="28"/>
          <w:szCs w:val="28"/>
        </w:rPr>
        <w:t>b) comment on the effectiveness of these techniques (12).</w:t>
      </w:r>
    </w:p>
    <w:p w14:paraId="26930529" w14:textId="77777777" w:rsidR="00AE730C" w:rsidRDefault="00AE730C" w:rsidP="00AE730C"/>
    <w:p w14:paraId="7139C730" w14:textId="77777777" w:rsidR="00AE730C" w:rsidRDefault="00AE730C" w:rsidP="00AE730C">
      <w:pPr>
        <w:rPr>
          <w:sz w:val="32"/>
        </w:rPr>
      </w:pPr>
      <w:r w:rsidRPr="00AE730C">
        <w:rPr>
          <w:sz w:val="32"/>
        </w:rPr>
        <w:t xml:space="preserve">In the Sahel, The Great Green Wall is a 7000km long planned band of trees – the roots from these trees will help bind soil together and therefore prevent wind erosion. The project also aims to deal with water shortages by creating water retention ponds and drought resistant plant such as Acacia. The project has had mixed success with 50,000 trees already planted in </w:t>
      </w:r>
      <w:proofErr w:type="gramStart"/>
      <w:r w:rsidRPr="00AE730C">
        <w:rPr>
          <w:sz w:val="32"/>
        </w:rPr>
        <w:t>Senegal</w:t>
      </w:r>
      <w:proofErr w:type="gramEnd"/>
      <w:r w:rsidRPr="00AE730C">
        <w:rPr>
          <w:sz w:val="32"/>
        </w:rPr>
        <w:t xml:space="preserve"> but it does cost a lot of money to implement which the developing Sahel countries cannot afford – they had to borrow over $2 billion from World Bank. In Burkina Faso, stone lines have been put down on fields to slow down run off during heavy rain and therefore allow </w:t>
      </w:r>
      <w:proofErr w:type="spellStart"/>
      <w:r w:rsidRPr="00AE730C">
        <w:rPr>
          <w:sz w:val="32"/>
        </w:rPr>
        <w:t>infilitration</w:t>
      </w:r>
      <w:proofErr w:type="spellEnd"/>
      <w:r w:rsidRPr="00AE730C">
        <w:rPr>
          <w:sz w:val="32"/>
        </w:rPr>
        <w:t xml:space="preserve"> into soil. This is a </w:t>
      </w:r>
      <w:proofErr w:type="gramStart"/>
      <w:r w:rsidRPr="00AE730C">
        <w:rPr>
          <w:sz w:val="32"/>
        </w:rPr>
        <w:t>low cost</w:t>
      </w:r>
      <w:proofErr w:type="gramEnd"/>
      <w:r w:rsidRPr="00AE730C">
        <w:rPr>
          <w:sz w:val="32"/>
        </w:rPr>
        <w:t xml:space="preserve"> solution which farmers can do for themselves without being dependent on others. Since early 1990s, third of a million hectares of degraded land has been reclaimed by this method. </w:t>
      </w:r>
      <w:proofErr w:type="spellStart"/>
      <w:r w:rsidRPr="00AE730C">
        <w:rPr>
          <w:sz w:val="32"/>
        </w:rPr>
        <w:t>Hafir</w:t>
      </w:r>
      <w:proofErr w:type="spellEnd"/>
      <w:r w:rsidRPr="00AE730C">
        <w:rPr>
          <w:sz w:val="32"/>
        </w:rPr>
        <w:t xml:space="preserve"> Projects in Sudan are when water reservoirs are constructed to maintain water supplies to help deal with droughts and improve harvests – these are often down with charities such as Mercy Corps. This gives locals extra free time for things such as education as they can get water in 15 minutes instead of 6 hours a day walking. In Eritrea, terraces have been built on steep degraded hillsides to slow down water run off and catch soil erosion through the wind. Levelled land can also be used to plant trees or crops – water captured can </w:t>
      </w:r>
      <w:proofErr w:type="spellStart"/>
      <w:r w:rsidRPr="00AE730C">
        <w:rPr>
          <w:sz w:val="32"/>
        </w:rPr>
        <w:t>infilitrate</w:t>
      </w:r>
      <w:proofErr w:type="spellEnd"/>
      <w:r w:rsidRPr="00AE730C">
        <w:rPr>
          <w:sz w:val="32"/>
        </w:rPr>
        <w:t xml:space="preserve"> into soil. This project is labour intensive as requires farmers to constantly maintain them. Although soil loss has reduced by about 5 times each year.</w:t>
      </w:r>
    </w:p>
    <w:p w14:paraId="509B7FB6" w14:textId="77777777" w:rsidR="00AE730C" w:rsidRDefault="00AE730C" w:rsidP="00AE730C">
      <w:pPr>
        <w:rPr>
          <w:sz w:val="32"/>
        </w:rPr>
      </w:pPr>
    </w:p>
    <w:p w14:paraId="787F4BF2" w14:textId="77777777" w:rsidR="00AE730C" w:rsidRDefault="00AE730C" w:rsidP="00AE730C">
      <w:pPr>
        <w:rPr>
          <w:sz w:val="32"/>
        </w:rPr>
      </w:pPr>
    </w:p>
    <w:p w14:paraId="46917328" w14:textId="77777777" w:rsidR="00AE730C" w:rsidRDefault="00AE730C" w:rsidP="00AE730C">
      <w:pPr>
        <w:rPr>
          <w:sz w:val="32"/>
        </w:rPr>
      </w:pPr>
    </w:p>
    <w:p w14:paraId="54FBA344" w14:textId="77777777" w:rsidR="00AE730C" w:rsidRDefault="00AE730C" w:rsidP="00AE730C">
      <w:pPr>
        <w:pStyle w:val="Default"/>
        <w:rPr>
          <w:sz w:val="28"/>
          <w:szCs w:val="28"/>
        </w:rPr>
      </w:pPr>
      <w:r>
        <w:rPr>
          <w:sz w:val="28"/>
          <w:szCs w:val="28"/>
        </w:rPr>
        <w:lastRenderedPageBreak/>
        <w:t xml:space="preserve">55. a) Explain techniques employed to manage rural land degradation in a rainforest or </w:t>
      </w:r>
      <w:proofErr w:type="spellStart"/>
      <w:r>
        <w:rPr>
          <w:sz w:val="28"/>
          <w:szCs w:val="28"/>
        </w:rPr>
        <w:t>semi arid</w:t>
      </w:r>
      <w:proofErr w:type="spellEnd"/>
      <w:r>
        <w:rPr>
          <w:sz w:val="28"/>
          <w:szCs w:val="28"/>
        </w:rPr>
        <w:t xml:space="preserve"> area that you have studied; and </w:t>
      </w:r>
    </w:p>
    <w:p w14:paraId="54B34A75" w14:textId="77777777" w:rsidR="00AE730C" w:rsidRDefault="00AE730C" w:rsidP="00AE730C">
      <w:pPr>
        <w:rPr>
          <w:sz w:val="28"/>
          <w:szCs w:val="28"/>
        </w:rPr>
      </w:pPr>
      <w:r>
        <w:rPr>
          <w:sz w:val="28"/>
          <w:szCs w:val="28"/>
        </w:rPr>
        <w:t>b) comment on the effectiveness of these techniques (12).</w:t>
      </w:r>
    </w:p>
    <w:p w14:paraId="7D3C53C6" w14:textId="77777777" w:rsidR="00AE730C" w:rsidRDefault="00AE730C" w:rsidP="00AE730C"/>
    <w:p w14:paraId="0E66DB01" w14:textId="77777777" w:rsidR="00AE730C" w:rsidRPr="00AE730C" w:rsidRDefault="00AE730C" w:rsidP="00AE730C">
      <w:pPr>
        <w:rPr>
          <w:sz w:val="32"/>
        </w:rPr>
      </w:pPr>
      <w:r w:rsidRPr="00AE730C">
        <w:rPr>
          <w:sz w:val="32"/>
        </w:rPr>
        <w:t xml:space="preserve">In the Sahel, The Great Green Wall is a 7000km long planned band of trees – the roots from these trees will help bind soil together and therefore prevent wind erosion. The project also aims to deal with water shortages by creating water retention ponds and drought resistant plant such as Acacia. The project has had mixed success with 50,000 trees already planted in </w:t>
      </w:r>
      <w:proofErr w:type="gramStart"/>
      <w:r w:rsidRPr="00AE730C">
        <w:rPr>
          <w:sz w:val="32"/>
        </w:rPr>
        <w:t>Senegal</w:t>
      </w:r>
      <w:proofErr w:type="gramEnd"/>
      <w:r w:rsidRPr="00AE730C">
        <w:rPr>
          <w:sz w:val="32"/>
        </w:rPr>
        <w:t xml:space="preserve"> but it does cost a lot of money to implement which the developing Sahel countries cannot afford – they had to borrow over $2 billion from World Bank. In Burkina Faso, stone lines have been put down on fields to slow down run off during heavy rain and therefore allow </w:t>
      </w:r>
      <w:proofErr w:type="spellStart"/>
      <w:r w:rsidRPr="00AE730C">
        <w:rPr>
          <w:sz w:val="32"/>
        </w:rPr>
        <w:t>infilitration</w:t>
      </w:r>
      <w:proofErr w:type="spellEnd"/>
      <w:r w:rsidRPr="00AE730C">
        <w:rPr>
          <w:sz w:val="32"/>
        </w:rPr>
        <w:t xml:space="preserve"> into soil. This is a </w:t>
      </w:r>
      <w:proofErr w:type="gramStart"/>
      <w:r w:rsidRPr="00AE730C">
        <w:rPr>
          <w:sz w:val="32"/>
        </w:rPr>
        <w:t>low cost</w:t>
      </w:r>
      <w:proofErr w:type="gramEnd"/>
      <w:r w:rsidRPr="00AE730C">
        <w:rPr>
          <w:sz w:val="32"/>
        </w:rPr>
        <w:t xml:space="preserve"> solution which farmers can do for themselves without being dependent on others. Since early 1990s, third of a million hectares of degraded land has been reclaimed by this method. </w:t>
      </w:r>
      <w:proofErr w:type="spellStart"/>
      <w:r w:rsidRPr="00AE730C">
        <w:rPr>
          <w:sz w:val="32"/>
        </w:rPr>
        <w:t>Hafir</w:t>
      </w:r>
      <w:proofErr w:type="spellEnd"/>
      <w:r w:rsidRPr="00AE730C">
        <w:rPr>
          <w:sz w:val="32"/>
        </w:rPr>
        <w:t xml:space="preserve"> Projects in Sudan are when water reservoirs are constructed to maintain water supplies to help deal with droughts and improve harvests – these are often down with charities such as Mercy Corps. This gives locals extra free time for things such as education as they can get water in 15 minutes instead of 6 hours a day walking. In Eritrea, terraces have been built on steep degraded hillsides to slow down water </w:t>
      </w:r>
      <w:proofErr w:type="spellStart"/>
      <w:r w:rsidRPr="00AE730C">
        <w:rPr>
          <w:sz w:val="32"/>
        </w:rPr>
        <w:t>run off</w:t>
      </w:r>
      <w:proofErr w:type="spellEnd"/>
      <w:r w:rsidRPr="00AE730C">
        <w:rPr>
          <w:sz w:val="32"/>
        </w:rPr>
        <w:t xml:space="preserve"> and catch soil erosion through the wind. Levelled land can also be used to plant trees or crops – water captured can </w:t>
      </w:r>
      <w:proofErr w:type="spellStart"/>
      <w:r w:rsidRPr="00AE730C">
        <w:rPr>
          <w:sz w:val="32"/>
        </w:rPr>
        <w:t>infilitrate</w:t>
      </w:r>
      <w:proofErr w:type="spellEnd"/>
      <w:r w:rsidRPr="00AE730C">
        <w:rPr>
          <w:sz w:val="32"/>
        </w:rPr>
        <w:t xml:space="preserve"> into soil. This project is labour intensive as requires farmers to constantly maintain them. Although soil loss has reduced by about 5 times each year.</w:t>
      </w:r>
    </w:p>
    <w:p w14:paraId="1AEC6372" w14:textId="77777777" w:rsidR="00AE730C" w:rsidRPr="00AE730C" w:rsidRDefault="00AE730C" w:rsidP="00AE730C">
      <w:pPr>
        <w:rPr>
          <w:sz w:val="32"/>
        </w:rPr>
      </w:pPr>
      <w:bookmarkStart w:id="0" w:name="_GoBack"/>
      <w:bookmarkEnd w:id="0"/>
    </w:p>
    <w:sectPr w:rsidR="00AE730C" w:rsidRPr="00AE730C">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mbria">
    <w:altName w:val="Cambria"/>
    <w:panose1 w:val="02040503050406030204"/>
    <w:charset w:val="00"/>
    <w:family w:val="roman"/>
    <w:pitch w:val="variable"/>
    <w:sig w:usb0="E00006FF" w:usb1="400004FF" w:usb2="00000000" w:usb3="00000000" w:csb0="0000019F" w:csb1="00000000"/>
  </w:font>
  <w:font w:name="Calibri Light">
    <w:panose1 w:val="020F03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8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E730C"/>
    <w:rsid w:val="005D0EBF"/>
    <w:rsid w:val="00AE730C"/>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26A8661"/>
  <w15:chartTrackingRefBased/>
  <w15:docId w15:val="{14BB0E2A-EF4A-435D-BFE7-CF0351715A9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Default">
    <w:name w:val="Default"/>
    <w:rsid w:val="00AE730C"/>
    <w:pPr>
      <w:autoSpaceDE w:val="0"/>
      <w:autoSpaceDN w:val="0"/>
      <w:adjustRightInd w:val="0"/>
      <w:spacing w:after="0" w:line="240" w:lineRule="auto"/>
    </w:pPr>
    <w:rPr>
      <w:rFonts w:ascii="Cambria" w:hAnsi="Cambria" w:cs="Cambria"/>
      <w:color w:val="000000"/>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customXml" Target="../customXml/item3.xml"/><Relationship Id="rId7" Type="http://schemas.openxmlformats.org/officeDocument/2006/relationships/fontTable" Target="fontTable.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webSettings" Target="webSettings.xml"/><Relationship Id="rId5" Type="http://schemas.openxmlformats.org/officeDocument/2006/relationships/settings" Target="settings.xml"/><Relationship Id="rId4"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7F8F859C4FCA1B4DB8903E325D094717" ma:contentTypeVersion="6" ma:contentTypeDescription="Create a new document." ma:contentTypeScope="" ma:versionID="95853ffa927c2888b108829d63ba306e">
  <xsd:schema xmlns:xsd="http://www.w3.org/2001/XMLSchema" xmlns:xs="http://www.w3.org/2001/XMLSchema" xmlns:p="http://schemas.microsoft.com/office/2006/metadata/properties" xmlns:ns3="6d30a9bb-2911-425b-ad48-8211064ec8f9" xmlns:ns4="89e9df5a-298a-42ad-ac7c-0603d0acd4be" targetNamespace="http://schemas.microsoft.com/office/2006/metadata/properties" ma:root="true" ma:fieldsID="aaff17364b5f5ac1d60ee70d38600801" ns3:_="" ns4:_="">
    <xsd:import namespace="6d30a9bb-2911-425b-ad48-8211064ec8f9"/>
    <xsd:import namespace="89e9df5a-298a-42ad-ac7c-0603d0acd4be"/>
    <xsd:element name="properties">
      <xsd:complexType>
        <xsd:sequence>
          <xsd:element name="documentManagement">
            <xsd:complexType>
              <xsd:all>
                <xsd:element ref="ns3:MediaServiceMetadata" minOccurs="0"/>
                <xsd:element ref="ns3:MediaServiceFastMetadata" minOccurs="0"/>
                <xsd:element ref="ns3:MediaServiceDateTaken" minOccurs="0"/>
                <xsd:element ref="ns4:SharedWithUsers" minOccurs="0"/>
                <xsd:element ref="ns4:SharedWithDetails" minOccurs="0"/>
                <xsd:element ref="ns4:SharingHintHash"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6d30a9bb-2911-425b-ad48-8211064ec8f9"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DateTaken" ma:index="10" nillable="true" ma:displayName="MediaServiceDateTaken" ma:hidden="true" ma:internalName="MediaServiceDateTaken"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89e9df5a-298a-42ad-ac7c-0603d0acd4be" elementFormDefault="qualified">
    <xsd:import namespace="http://schemas.microsoft.com/office/2006/documentManagement/types"/>
    <xsd:import namespace="http://schemas.microsoft.com/office/infopath/2007/PartnerControls"/>
    <xsd:element name="SharedWithUsers" ma:index="11"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2" nillable="true" ma:displayName="Shared With Details" ma:internalName="SharedWithDetails" ma:readOnly="true">
      <xsd:simpleType>
        <xsd:restriction base="dms:Note">
          <xsd:maxLength value="255"/>
        </xsd:restriction>
      </xsd:simpleType>
    </xsd:element>
    <xsd:element name="SharingHintHash" ma:index="13" nillable="true" ma:displayName="Sharing Hint Hash" ma:hidden="true" ma:internalName="SharingHintHash"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p:properties>
</file>

<file path=customXml/itemProps1.xml><?xml version="1.0" encoding="utf-8"?>
<ds:datastoreItem xmlns:ds="http://schemas.openxmlformats.org/officeDocument/2006/customXml" ds:itemID="{AB202432-A488-437B-B912-0F61683418B4}">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6d30a9bb-2911-425b-ad48-8211064ec8f9"/>
    <ds:schemaRef ds:uri="89e9df5a-298a-42ad-ac7c-0603d0acd4be"/>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CF15B44D-433D-45AF-B537-BDCE2FCD620C}">
  <ds:schemaRefs>
    <ds:schemaRef ds:uri="http://schemas.microsoft.com/sharepoint/v3/contenttype/forms"/>
  </ds:schemaRefs>
</ds:datastoreItem>
</file>

<file path=customXml/itemProps3.xml><?xml version="1.0" encoding="utf-8"?>
<ds:datastoreItem xmlns:ds="http://schemas.openxmlformats.org/officeDocument/2006/customXml" ds:itemID="{02FA00E4-F095-46E0-ADD8-035F9D73F1F0}">
  <ds:schemaRefs>
    <ds:schemaRef ds:uri="http://purl.org/dc/elements/1.1/"/>
    <ds:schemaRef ds:uri="http://schemas.microsoft.com/office/2006/metadata/properties"/>
    <ds:schemaRef ds:uri="http://schemas.microsoft.com/office/2006/documentManagement/types"/>
    <ds:schemaRef ds:uri="http://purl.org/dc/terms/"/>
    <ds:schemaRef ds:uri="http://schemas.openxmlformats.org/package/2006/metadata/core-properties"/>
    <ds:schemaRef ds:uri="http://purl.org/dc/dcmitype/"/>
    <ds:schemaRef ds:uri="89e9df5a-298a-42ad-ac7c-0603d0acd4be"/>
    <ds:schemaRef ds:uri="http://schemas.microsoft.com/office/infopath/2007/PartnerControls"/>
    <ds:schemaRef ds:uri="6d30a9bb-2911-425b-ad48-8211064ec8f9"/>
    <ds:schemaRef ds:uri="http://www.w3.org/XML/1998/namespace"/>
  </ds:schemaRefs>
</ds:datastoreItem>
</file>

<file path=docProps/app.xml><?xml version="1.0" encoding="utf-8"?>
<Properties xmlns="http://schemas.openxmlformats.org/officeDocument/2006/extended-properties" xmlns:vt="http://schemas.openxmlformats.org/officeDocument/2006/docPropsVTypes">
  <Template>Normal</Template>
  <TotalTime>142</TotalTime>
  <Pages>2</Pages>
  <Words>526</Words>
  <Characters>3000</Characters>
  <Application>Microsoft Office Word</Application>
  <DocSecurity>0</DocSecurity>
  <Lines>25</Lines>
  <Paragraphs>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3519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Liam Smith</dc:creator>
  <cp:keywords/>
  <dc:description/>
  <cp:lastModifiedBy>Liam Smith</cp:lastModifiedBy>
  <cp:revision>1</cp:revision>
  <cp:lastPrinted>2019-11-07T09:18:00Z</cp:lastPrinted>
  <dcterms:created xsi:type="dcterms:W3CDTF">2019-11-07T09:09:00Z</dcterms:created>
  <dcterms:modified xsi:type="dcterms:W3CDTF">2019-11-07T11:31:00Z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0x0101007F8F859C4FCA1B4DB8903E325D094717</vt:lpwstr>
  </property>
</Properties>
</file>