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5477D" w14:textId="77777777" w:rsidR="00E47AA8" w:rsidRDefault="007A5A9D">
      <w:pPr>
        <w:rPr>
          <w:sz w:val="28"/>
        </w:rPr>
      </w:pPr>
      <w:r w:rsidRPr="007A5A9D">
        <w:rPr>
          <w:sz w:val="28"/>
        </w:rPr>
        <w:t xml:space="preserve">52. </w:t>
      </w:r>
    </w:p>
    <w:p w14:paraId="5A147454" w14:textId="77777777" w:rsidR="007A5A9D" w:rsidRDefault="007A5A9D">
      <w:pPr>
        <w:rPr>
          <w:sz w:val="28"/>
        </w:rPr>
      </w:pPr>
      <w:r>
        <w:rPr>
          <w:sz w:val="28"/>
        </w:rPr>
        <w:t xml:space="preserve">In Lake </w:t>
      </w:r>
      <w:commentRangeStart w:id="0"/>
      <w:r>
        <w:rPr>
          <w:sz w:val="28"/>
        </w:rPr>
        <w:t>District</w:t>
      </w:r>
      <w:commentRangeEnd w:id="0"/>
      <w:r>
        <w:rPr>
          <w:rStyle w:val="CommentReference"/>
        </w:rPr>
        <w:commentReference w:id="0"/>
      </w:r>
      <w:r>
        <w:rPr>
          <w:sz w:val="28"/>
        </w:rPr>
        <w:t xml:space="preserve">, tourists flock to honeypot areas such as </w:t>
      </w:r>
      <w:commentRangeStart w:id="1"/>
      <w:r>
        <w:rPr>
          <w:sz w:val="28"/>
        </w:rPr>
        <w:t>Keswick</w:t>
      </w:r>
      <w:commentRangeEnd w:id="1"/>
      <w:r>
        <w:rPr>
          <w:rStyle w:val="CommentReference"/>
        </w:rPr>
        <w:commentReference w:id="1"/>
      </w:r>
      <w:r>
        <w:rPr>
          <w:sz w:val="28"/>
        </w:rPr>
        <w:t xml:space="preserve"> which causes traffic congestion on the narrow roads and annoys locals as they try </w:t>
      </w:r>
      <w:commentRangeStart w:id="2"/>
      <w:r>
        <w:rPr>
          <w:sz w:val="28"/>
        </w:rPr>
        <w:t>get</w:t>
      </w:r>
      <w:commentRangeEnd w:id="2"/>
      <w:r>
        <w:rPr>
          <w:rStyle w:val="CommentReference"/>
        </w:rPr>
        <w:commentReference w:id="2"/>
      </w:r>
      <w:r>
        <w:rPr>
          <w:sz w:val="28"/>
        </w:rPr>
        <w:t xml:space="preserve"> about. Hillwalkers on fells such as </w:t>
      </w:r>
      <w:commentRangeStart w:id="3"/>
      <w:proofErr w:type="spellStart"/>
      <w:r>
        <w:rPr>
          <w:sz w:val="28"/>
        </w:rPr>
        <w:t>Helvellyn</w:t>
      </w:r>
      <w:commentRangeEnd w:id="3"/>
      <w:proofErr w:type="spellEnd"/>
      <w:r>
        <w:rPr>
          <w:rStyle w:val="CommentReference"/>
        </w:rPr>
        <w:commentReference w:id="3"/>
      </w:r>
      <w:r>
        <w:rPr>
          <w:sz w:val="28"/>
        </w:rPr>
        <w:t xml:space="preserve"> drop litter which could cause sheep to choke </w:t>
      </w:r>
      <w:commentRangeStart w:id="4"/>
      <w:r>
        <w:rPr>
          <w:sz w:val="28"/>
        </w:rPr>
        <w:t>and</w:t>
      </w:r>
      <w:commentRangeEnd w:id="4"/>
      <w:r>
        <w:rPr>
          <w:rStyle w:val="CommentReference"/>
        </w:rPr>
        <w:commentReference w:id="4"/>
      </w:r>
      <w:r>
        <w:rPr>
          <w:sz w:val="28"/>
        </w:rPr>
        <w:t xml:space="preserve"> harm farmers livelihood. Hillwalkers may also leave gates open which can cause </w:t>
      </w:r>
      <w:commentRangeStart w:id="5"/>
      <w:r>
        <w:rPr>
          <w:sz w:val="28"/>
        </w:rPr>
        <w:t>livestock</w:t>
      </w:r>
      <w:commentRangeEnd w:id="5"/>
      <w:r>
        <w:rPr>
          <w:rStyle w:val="CommentReference"/>
        </w:rPr>
        <w:commentReference w:id="5"/>
      </w:r>
      <w:r>
        <w:rPr>
          <w:sz w:val="28"/>
        </w:rPr>
        <w:t xml:space="preserve"> to escape. On Lake </w:t>
      </w:r>
      <w:commentRangeStart w:id="6"/>
      <w:r>
        <w:rPr>
          <w:sz w:val="28"/>
        </w:rPr>
        <w:t>Windermere</w:t>
      </w:r>
      <w:commentRangeEnd w:id="6"/>
      <w:r>
        <w:rPr>
          <w:rStyle w:val="CommentReference"/>
        </w:rPr>
        <w:commentReference w:id="6"/>
      </w:r>
      <w:r>
        <w:rPr>
          <w:sz w:val="28"/>
        </w:rPr>
        <w:t xml:space="preserve">, speedboats may disturb the peace needed by other recreational sports such as </w:t>
      </w:r>
      <w:commentRangeStart w:id="7"/>
      <w:r>
        <w:rPr>
          <w:sz w:val="28"/>
        </w:rPr>
        <w:t>fishing</w:t>
      </w:r>
      <w:commentRangeEnd w:id="7"/>
      <w:r>
        <w:rPr>
          <w:rStyle w:val="CommentReference"/>
        </w:rPr>
        <w:commentReference w:id="7"/>
      </w:r>
      <w:r>
        <w:rPr>
          <w:sz w:val="28"/>
        </w:rPr>
        <w:t xml:space="preserve">. Farmers using pesticides on their land can cause chemicals to seep into water courses and pollute the </w:t>
      </w:r>
      <w:commentRangeStart w:id="8"/>
      <w:r>
        <w:rPr>
          <w:sz w:val="28"/>
        </w:rPr>
        <w:t>lakes</w:t>
      </w:r>
      <w:commentRangeEnd w:id="8"/>
      <w:r>
        <w:rPr>
          <w:rStyle w:val="CommentReference"/>
        </w:rPr>
        <w:commentReference w:id="8"/>
      </w:r>
      <w:r>
        <w:rPr>
          <w:sz w:val="28"/>
        </w:rPr>
        <w:t xml:space="preserve"> causing algae bloom. This could go on the harm recreation on the lakes with the cancellation of swims or lack of fish for </w:t>
      </w:r>
      <w:commentRangeStart w:id="9"/>
      <w:r>
        <w:rPr>
          <w:sz w:val="28"/>
        </w:rPr>
        <w:t>fishermen</w:t>
      </w:r>
      <w:commentRangeEnd w:id="9"/>
      <w:r>
        <w:rPr>
          <w:rStyle w:val="CommentReference"/>
        </w:rPr>
        <w:commentReference w:id="9"/>
      </w:r>
      <w:r>
        <w:rPr>
          <w:sz w:val="28"/>
        </w:rPr>
        <w:t xml:space="preserve">. Speedboats on the lakes can create waves which cause erosion on the lake </w:t>
      </w:r>
      <w:commentRangeStart w:id="10"/>
      <w:r>
        <w:rPr>
          <w:sz w:val="28"/>
        </w:rPr>
        <w:t>banks</w:t>
      </w:r>
      <w:commentRangeEnd w:id="10"/>
      <w:r>
        <w:rPr>
          <w:rStyle w:val="CommentReference"/>
        </w:rPr>
        <w:commentReference w:id="10"/>
      </w:r>
      <w:r>
        <w:rPr>
          <w:sz w:val="28"/>
        </w:rPr>
        <w:t xml:space="preserve">. Due to the beauty of the Lake District, people buy holiday homes in the area which price locals out of </w:t>
      </w:r>
      <w:commentRangeStart w:id="11"/>
      <w:r>
        <w:rPr>
          <w:sz w:val="28"/>
        </w:rPr>
        <w:t>the</w:t>
      </w:r>
      <w:commentRangeEnd w:id="11"/>
      <w:r>
        <w:rPr>
          <w:rStyle w:val="CommentReference"/>
        </w:rPr>
        <w:commentReference w:id="11"/>
      </w:r>
      <w:r>
        <w:rPr>
          <w:sz w:val="28"/>
        </w:rPr>
        <w:t xml:space="preserve"> housing market. As people are only at these holiday homes part of the year, this can ruin local services as they close due to lack of all </w:t>
      </w:r>
      <w:proofErr w:type="gramStart"/>
      <w:r>
        <w:rPr>
          <w:sz w:val="28"/>
        </w:rPr>
        <w:t>year round</w:t>
      </w:r>
      <w:proofErr w:type="gramEnd"/>
      <w:r>
        <w:rPr>
          <w:sz w:val="28"/>
        </w:rPr>
        <w:t xml:space="preserve"> </w:t>
      </w:r>
      <w:commentRangeStart w:id="12"/>
      <w:r>
        <w:rPr>
          <w:sz w:val="28"/>
        </w:rPr>
        <w:t>business</w:t>
      </w:r>
      <w:commentRangeEnd w:id="12"/>
      <w:r>
        <w:rPr>
          <w:rStyle w:val="CommentReference"/>
        </w:rPr>
        <w:commentReference w:id="12"/>
      </w:r>
      <w:r>
        <w:rPr>
          <w:sz w:val="28"/>
        </w:rPr>
        <w:t xml:space="preserve">. Hillwalkers may wander off designated paths which can cause footpath </w:t>
      </w:r>
      <w:commentRangeStart w:id="13"/>
      <w:r>
        <w:rPr>
          <w:sz w:val="28"/>
        </w:rPr>
        <w:t>erosion</w:t>
      </w:r>
      <w:commentRangeEnd w:id="13"/>
      <w:r>
        <w:rPr>
          <w:rStyle w:val="CommentReference"/>
        </w:rPr>
        <w:commentReference w:id="13"/>
      </w:r>
      <w:r>
        <w:rPr>
          <w:sz w:val="28"/>
        </w:rPr>
        <w:t xml:space="preserve"> on the hillsides. Due to lack of parking, </w:t>
      </w:r>
      <w:proofErr w:type="spellStart"/>
      <w:r>
        <w:rPr>
          <w:sz w:val="28"/>
        </w:rPr>
        <w:t>toursits</w:t>
      </w:r>
      <w:proofErr w:type="spellEnd"/>
      <w:r>
        <w:rPr>
          <w:sz w:val="28"/>
        </w:rPr>
        <w:t xml:space="preserve"> may park on grass verges which can </w:t>
      </w:r>
      <w:proofErr w:type="gramStart"/>
      <w:r>
        <w:rPr>
          <w:sz w:val="28"/>
        </w:rPr>
        <w:t>erode away</w:t>
      </w:r>
      <w:proofErr w:type="gramEnd"/>
      <w:r>
        <w:rPr>
          <w:sz w:val="28"/>
        </w:rPr>
        <w:t xml:space="preserve"> </w:t>
      </w:r>
      <w:commentRangeStart w:id="14"/>
      <w:r>
        <w:rPr>
          <w:sz w:val="28"/>
        </w:rPr>
        <w:t>this</w:t>
      </w:r>
      <w:commentRangeEnd w:id="14"/>
      <w:r>
        <w:rPr>
          <w:rStyle w:val="CommentReference"/>
        </w:rPr>
        <w:commentReference w:id="14"/>
      </w:r>
      <w:r>
        <w:rPr>
          <w:sz w:val="28"/>
        </w:rPr>
        <w:t xml:space="preserve"> land. It can also block up roads, making it hard for other people to get past on the </w:t>
      </w:r>
      <w:commentRangeStart w:id="15"/>
      <w:commentRangeStart w:id="16"/>
      <w:r>
        <w:rPr>
          <w:sz w:val="28"/>
        </w:rPr>
        <w:t>road</w:t>
      </w:r>
      <w:commentRangeEnd w:id="15"/>
      <w:r>
        <w:rPr>
          <w:rStyle w:val="CommentReference"/>
        </w:rPr>
        <w:commentReference w:id="15"/>
      </w:r>
      <w:commentRangeEnd w:id="16"/>
      <w:r>
        <w:rPr>
          <w:rStyle w:val="CommentReference"/>
        </w:rPr>
        <w:commentReference w:id="16"/>
      </w:r>
      <w:r>
        <w:rPr>
          <w:sz w:val="28"/>
        </w:rPr>
        <w:t>.</w:t>
      </w:r>
    </w:p>
    <w:p w14:paraId="5DBFA656" w14:textId="77777777" w:rsidR="007A5A9D" w:rsidRPr="007A5A9D" w:rsidRDefault="007A5A9D">
      <w:pPr>
        <w:rPr>
          <w:sz w:val="28"/>
        </w:rPr>
      </w:pPr>
      <w:commentRangeStart w:id="17"/>
      <w:r>
        <w:rPr>
          <w:sz w:val="28"/>
        </w:rPr>
        <w:t>53</w:t>
      </w:r>
      <w:commentRangeEnd w:id="17"/>
      <w:r>
        <w:rPr>
          <w:rStyle w:val="CommentReference"/>
        </w:rPr>
        <w:commentReference w:id="17"/>
      </w:r>
      <w:r>
        <w:rPr>
          <w:sz w:val="28"/>
        </w:rPr>
        <w:t xml:space="preserve">. In Lake District, Fix </w:t>
      </w:r>
      <w:proofErr w:type="gramStart"/>
      <w:r>
        <w:rPr>
          <w:sz w:val="28"/>
        </w:rPr>
        <w:t>The</w:t>
      </w:r>
      <w:proofErr w:type="gramEnd"/>
      <w:r>
        <w:rPr>
          <w:sz w:val="28"/>
        </w:rPr>
        <w:t xml:space="preserve"> </w:t>
      </w:r>
      <w:commentRangeStart w:id="18"/>
      <w:r>
        <w:rPr>
          <w:sz w:val="28"/>
        </w:rPr>
        <w:t>Fells</w:t>
      </w:r>
      <w:commentRangeEnd w:id="18"/>
      <w:r>
        <w:rPr>
          <w:rStyle w:val="CommentReference"/>
        </w:rPr>
        <w:commentReference w:id="18"/>
      </w:r>
      <w:r>
        <w:rPr>
          <w:sz w:val="28"/>
        </w:rPr>
        <w:t xml:space="preserve"> use locally source stone on paths to counter the effects of footpath </w:t>
      </w:r>
      <w:commentRangeStart w:id="19"/>
      <w:r>
        <w:rPr>
          <w:sz w:val="28"/>
        </w:rPr>
        <w:t>erosion</w:t>
      </w:r>
      <w:commentRangeEnd w:id="19"/>
      <w:r>
        <w:rPr>
          <w:rStyle w:val="CommentReference"/>
        </w:rPr>
        <w:commentReference w:id="19"/>
      </w:r>
      <w:r>
        <w:rPr>
          <w:sz w:val="28"/>
        </w:rPr>
        <w:t xml:space="preserve">. This has been successful as they have repaired over 200 paths in last 10 </w:t>
      </w:r>
      <w:commentRangeStart w:id="20"/>
      <w:r>
        <w:rPr>
          <w:sz w:val="28"/>
        </w:rPr>
        <w:t>years</w:t>
      </w:r>
      <w:commentRangeEnd w:id="20"/>
      <w:r>
        <w:rPr>
          <w:rStyle w:val="CommentReference"/>
        </w:rPr>
        <w:commentReference w:id="20"/>
      </w:r>
      <w:r>
        <w:rPr>
          <w:sz w:val="28"/>
        </w:rPr>
        <w:t xml:space="preserve">. However, </w:t>
      </w:r>
      <w:proofErr w:type="gramStart"/>
      <w:r>
        <w:rPr>
          <w:sz w:val="28"/>
        </w:rPr>
        <w:t>in order for</w:t>
      </w:r>
      <w:proofErr w:type="gramEnd"/>
      <w:r>
        <w:rPr>
          <w:sz w:val="28"/>
        </w:rPr>
        <w:t xml:space="preserve"> them to continue this success they need to rely on funding as it is </w:t>
      </w:r>
      <w:commentRangeStart w:id="21"/>
      <w:r>
        <w:rPr>
          <w:sz w:val="28"/>
        </w:rPr>
        <w:t>expensive</w:t>
      </w:r>
      <w:commentRangeEnd w:id="21"/>
      <w:r>
        <w:rPr>
          <w:rStyle w:val="CommentReference"/>
        </w:rPr>
        <w:commentReference w:id="21"/>
      </w:r>
      <w:r>
        <w:rPr>
          <w:sz w:val="28"/>
        </w:rPr>
        <w:t xml:space="preserve">. Signs are also put up by National Park Authority to warn hillwalkers to stay </w:t>
      </w:r>
      <w:commentRangeStart w:id="22"/>
      <w:r>
        <w:rPr>
          <w:sz w:val="28"/>
        </w:rPr>
        <w:t>on</w:t>
      </w:r>
      <w:commentRangeEnd w:id="22"/>
      <w:r>
        <w:rPr>
          <w:rStyle w:val="CommentReference"/>
        </w:rPr>
        <w:commentReference w:id="22"/>
      </w:r>
      <w:r>
        <w:rPr>
          <w:sz w:val="28"/>
        </w:rPr>
        <w:t xml:space="preserve"> paths. These are not very effective as people tend to ignore signs and carry on with same </w:t>
      </w:r>
      <w:commentRangeStart w:id="23"/>
      <w:r>
        <w:rPr>
          <w:sz w:val="28"/>
        </w:rPr>
        <w:t>routine</w:t>
      </w:r>
      <w:commentRangeEnd w:id="23"/>
      <w:r>
        <w:rPr>
          <w:rStyle w:val="CommentReference"/>
        </w:rPr>
        <w:commentReference w:id="23"/>
      </w:r>
      <w:r>
        <w:rPr>
          <w:sz w:val="28"/>
        </w:rPr>
        <w:t xml:space="preserve">. Affordable housing projects were set up to build more houses for locals to live </w:t>
      </w:r>
      <w:commentRangeStart w:id="24"/>
      <w:r>
        <w:rPr>
          <w:sz w:val="28"/>
        </w:rPr>
        <w:t>in</w:t>
      </w:r>
      <w:commentRangeEnd w:id="24"/>
      <w:r>
        <w:rPr>
          <w:rStyle w:val="CommentReference"/>
        </w:rPr>
        <w:commentReference w:id="24"/>
      </w:r>
      <w:r>
        <w:rPr>
          <w:sz w:val="28"/>
        </w:rPr>
        <w:t xml:space="preserve">. This had some success but has been limited due to lack of funding caused by </w:t>
      </w:r>
      <w:commentRangeStart w:id="25"/>
      <w:r>
        <w:rPr>
          <w:sz w:val="28"/>
        </w:rPr>
        <w:t>recession</w:t>
      </w:r>
      <w:commentRangeEnd w:id="25"/>
      <w:r>
        <w:rPr>
          <w:rStyle w:val="CommentReference"/>
        </w:rPr>
        <w:commentReference w:id="25"/>
      </w:r>
      <w:r>
        <w:rPr>
          <w:sz w:val="28"/>
        </w:rPr>
        <w:t xml:space="preserve">. Go </w:t>
      </w:r>
      <w:commentRangeStart w:id="26"/>
      <w:r>
        <w:rPr>
          <w:sz w:val="28"/>
        </w:rPr>
        <w:t>Lakes</w:t>
      </w:r>
      <w:commentRangeEnd w:id="26"/>
      <w:r>
        <w:rPr>
          <w:rStyle w:val="CommentReference"/>
        </w:rPr>
        <w:commentReference w:id="26"/>
      </w:r>
      <w:r>
        <w:rPr>
          <w:sz w:val="28"/>
        </w:rPr>
        <w:t xml:space="preserve"> Travel provide bus services and cycle hire around the </w:t>
      </w:r>
      <w:commentRangeStart w:id="27"/>
      <w:r>
        <w:rPr>
          <w:sz w:val="28"/>
        </w:rPr>
        <w:t>lakes</w:t>
      </w:r>
      <w:commentRangeEnd w:id="27"/>
      <w:r>
        <w:rPr>
          <w:rStyle w:val="CommentReference"/>
        </w:rPr>
        <w:commentReference w:id="27"/>
      </w:r>
      <w:r>
        <w:rPr>
          <w:sz w:val="28"/>
        </w:rPr>
        <w:t xml:space="preserve">. This has not been very successful as 87% still travel by </w:t>
      </w:r>
      <w:commentRangeStart w:id="28"/>
      <w:r>
        <w:rPr>
          <w:sz w:val="28"/>
        </w:rPr>
        <w:t>car</w:t>
      </w:r>
      <w:commentRangeEnd w:id="28"/>
      <w:r>
        <w:rPr>
          <w:rStyle w:val="CommentReference"/>
        </w:rPr>
        <w:commentReference w:id="28"/>
      </w:r>
      <w:r>
        <w:rPr>
          <w:sz w:val="28"/>
        </w:rPr>
        <w:t xml:space="preserve">. This may be because buses are irregular and hard to get at certain times of day (at </w:t>
      </w:r>
      <w:commentRangeStart w:id="29"/>
      <w:r>
        <w:rPr>
          <w:sz w:val="28"/>
        </w:rPr>
        <w:t>night</w:t>
      </w:r>
      <w:commentRangeEnd w:id="29"/>
      <w:r>
        <w:rPr>
          <w:rStyle w:val="CommentReference"/>
        </w:rPr>
        <w:commentReference w:id="29"/>
      </w:r>
      <w:r>
        <w:rPr>
          <w:sz w:val="28"/>
        </w:rPr>
        <w:t xml:space="preserve">). Speed Limits on Lake Windermere were set up to prevent speedboats from harming the peace and disturbing fish, as well as </w:t>
      </w:r>
      <w:proofErr w:type="spellStart"/>
      <w:r>
        <w:rPr>
          <w:sz w:val="28"/>
        </w:rPr>
        <w:t>preveneting</w:t>
      </w:r>
      <w:proofErr w:type="spellEnd"/>
      <w:r>
        <w:rPr>
          <w:sz w:val="28"/>
        </w:rPr>
        <w:t xml:space="preserve"> </w:t>
      </w:r>
      <w:commentRangeStart w:id="30"/>
      <w:r>
        <w:rPr>
          <w:sz w:val="28"/>
        </w:rPr>
        <w:t>wave</w:t>
      </w:r>
      <w:commentRangeEnd w:id="30"/>
      <w:r>
        <w:rPr>
          <w:rStyle w:val="CommentReference"/>
        </w:rPr>
        <w:commentReference w:id="30"/>
      </w:r>
      <w:r>
        <w:rPr>
          <w:sz w:val="28"/>
        </w:rPr>
        <w:t xml:space="preserve"> erosion. These have driven people away from coming which means loss of </w:t>
      </w:r>
      <w:commentRangeStart w:id="31"/>
      <w:r>
        <w:rPr>
          <w:sz w:val="28"/>
        </w:rPr>
        <w:t>economy</w:t>
      </w:r>
      <w:commentRangeEnd w:id="31"/>
      <w:r>
        <w:rPr>
          <w:rStyle w:val="CommentReference"/>
        </w:rPr>
        <w:commentReference w:id="31"/>
      </w:r>
      <w:r>
        <w:rPr>
          <w:sz w:val="28"/>
        </w:rPr>
        <w:t xml:space="preserve"> in local areas such as Bowness. If there are serious concerns about a wind farm development then a local enquiry can take place about whether it should go </w:t>
      </w:r>
      <w:commentRangeStart w:id="32"/>
      <w:r>
        <w:rPr>
          <w:sz w:val="28"/>
        </w:rPr>
        <w:t>ahead</w:t>
      </w:r>
      <w:commentRangeEnd w:id="32"/>
      <w:r>
        <w:rPr>
          <w:rStyle w:val="CommentReference"/>
        </w:rPr>
        <w:commentReference w:id="32"/>
      </w:r>
      <w:r>
        <w:rPr>
          <w:sz w:val="28"/>
        </w:rPr>
        <w:t xml:space="preserve">. This has been successful with large scale developments such as </w:t>
      </w:r>
      <w:proofErr w:type="spellStart"/>
      <w:r>
        <w:rPr>
          <w:sz w:val="28"/>
        </w:rPr>
        <w:t>Whinash</w:t>
      </w:r>
      <w:proofErr w:type="spellEnd"/>
      <w:r>
        <w:rPr>
          <w:sz w:val="28"/>
        </w:rPr>
        <w:t xml:space="preserve"> having </w:t>
      </w:r>
      <w:commentRangeStart w:id="33"/>
      <w:proofErr w:type="gramStart"/>
      <w:r>
        <w:rPr>
          <w:sz w:val="28"/>
        </w:rPr>
        <w:t>planning</w:t>
      </w:r>
      <w:commentRangeEnd w:id="33"/>
      <w:proofErr w:type="gramEnd"/>
      <w:r>
        <w:rPr>
          <w:rStyle w:val="CommentReference"/>
        </w:rPr>
        <w:commentReference w:id="33"/>
      </w:r>
      <w:r>
        <w:rPr>
          <w:sz w:val="28"/>
        </w:rPr>
        <w:t xml:space="preserve"> permission refused. National Park Authorities </w:t>
      </w:r>
      <w:r>
        <w:rPr>
          <w:sz w:val="28"/>
        </w:rPr>
        <w:lastRenderedPageBreak/>
        <w:t xml:space="preserve">educate tourists on how to behave in lake district, such as taking litter home and using paths – they do this through leaflets, tourist info </w:t>
      </w:r>
      <w:commentRangeStart w:id="34"/>
      <w:r>
        <w:rPr>
          <w:sz w:val="28"/>
        </w:rPr>
        <w:t>areas</w:t>
      </w:r>
      <w:commentRangeEnd w:id="34"/>
      <w:r>
        <w:rPr>
          <w:rStyle w:val="CommentReference"/>
        </w:rPr>
        <w:commentReference w:id="34"/>
      </w:r>
      <w:r>
        <w:rPr>
          <w:sz w:val="28"/>
        </w:rPr>
        <w:t xml:space="preserve"> etc. </w:t>
      </w:r>
      <w:proofErr w:type="spellStart"/>
      <w:r>
        <w:rPr>
          <w:sz w:val="28"/>
        </w:rPr>
        <w:t>Winderclean</w:t>
      </w:r>
      <w:proofErr w:type="spellEnd"/>
      <w:r>
        <w:rPr>
          <w:sz w:val="28"/>
        </w:rPr>
        <w:t xml:space="preserve"> is an annual litter collection event set up to pick up litter around the lake areas – this is part of the Windermere Catchment Restoration </w:t>
      </w:r>
      <w:commentRangeStart w:id="35"/>
      <w:commentRangeStart w:id="36"/>
      <w:r>
        <w:rPr>
          <w:sz w:val="28"/>
        </w:rPr>
        <w:t>Programme</w:t>
      </w:r>
      <w:commentRangeEnd w:id="35"/>
      <w:r>
        <w:rPr>
          <w:rStyle w:val="CommentReference"/>
        </w:rPr>
        <w:commentReference w:id="35"/>
      </w:r>
      <w:commentRangeEnd w:id="36"/>
      <w:r>
        <w:rPr>
          <w:rStyle w:val="CommentReference"/>
        </w:rPr>
        <w:commentReference w:id="36"/>
      </w:r>
      <w:r>
        <w:rPr>
          <w:sz w:val="28"/>
        </w:rPr>
        <w:t xml:space="preserve">. </w:t>
      </w:r>
    </w:p>
    <w:sectPr w:rsidR="007A5A9D" w:rsidRPr="007A5A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Liam Smith" w:date="2019-08-15T09:52:00Z" w:initials="LS">
    <w:p w14:paraId="2963DAE0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Refer to case study</w:t>
      </w:r>
    </w:p>
  </w:comment>
  <w:comment w:id="1" w:author="Liam Smith" w:date="2019-08-15T09:53:00Z" w:initials="LS">
    <w:p w14:paraId="76D07A12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Example mark</w:t>
      </w:r>
    </w:p>
  </w:comment>
  <w:comment w:id="2" w:author="Liam Smith" w:date="2019-08-15T09:53:00Z" w:initials="LS">
    <w:p w14:paraId="36E7F54F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 xml:space="preserve">Explain mark </w:t>
      </w:r>
    </w:p>
  </w:comment>
  <w:comment w:id="3" w:author="Liam Smith" w:date="2019-08-15T09:53:00Z" w:initials="LS">
    <w:p w14:paraId="7BBA9968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example</w:t>
      </w:r>
    </w:p>
  </w:comment>
  <w:comment w:id="4" w:author="Liam Smith" w:date="2019-08-15T09:53:00Z" w:initials="LS">
    <w:p w14:paraId="409C3673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5" w:author="Liam Smith" w:date="2019-08-15T09:53:00Z" w:initials="LS">
    <w:p w14:paraId="43E1A36F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6" w:author="Liam Smith" w:date="2019-08-15T09:53:00Z" w:initials="LS">
    <w:p w14:paraId="4247A201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NO EXAMPLE MARK AS ONLY ALLOWED 2</w:t>
      </w:r>
    </w:p>
  </w:comment>
  <w:comment w:id="7" w:author="Liam Smith" w:date="2019-08-15T09:54:00Z" w:initials="LS">
    <w:p w14:paraId="511EE18B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8" w:author="Liam Smith" w:date="2019-08-15T09:54:00Z" w:initials="LS">
    <w:p w14:paraId="28BF81E4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9" w:author="Liam Smith" w:date="2019-08-15T09:54:00Z" w:initials="LS">
    <w:p w14:paraId="55E6CCFC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0" w:author="Liam Smith" w:date="2019-08-15T09:54:00Z" w:initials="LS">
    <w:p w14:paraId="1252D27D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1" w:author="Liam Smith" w:date="2019-08-15T09:54:00Z" w:initials="LS">
    <w:p w14:paraId="0E61D151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2" w:author="Liam Smith" w:date="2019-08-15T09:54:00Z" w:initials="LS">
    <w:p w14:paraId="59A7C3FA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3" w:author="Liam Smith" w:date="2019-08-15T09:54:00Z" w:initials="LS">
    <w:p w14:paraId="14162677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4" w:author="Liam Smith" w:date="2019-08-15T09:54:00Z" w:initials="LS">
    <w:p w14:paraId="30CE5223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5" w:author="Liam Smith" w:date="2019-08-15T09:55:00Z" w:initials="LS">
    <w:p w14:paraId="7631D750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6" w:author="Liam Smith" w:date="2019-08-15T09:55:00Z" w:initials="LS">
    <w:p w14:paraId="711E06A7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14 MARKS GAINED. (ONLY NEEDED 10)</w:t>
      </w:r>
    </w:p>
  </w:comment>
  <w:comment w:id="17" w:author="Liam Smith" w:date="2019-08-15T09:57:00Z" w:initials="LS">
    <w:p w14:paraId="27F238C5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LINKED A + B – 12 MARKS NEEDED</w:t>
      </w:r>
    </w:p>
  </w:comment>
  <w:comment w:id="18" w:author="Liam Smith" w:date="2019-08-15T09:58:00Z" w:initials="LS">
    <w:p w14:paraId="12789A09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example</w:t>
      </w:r>
    </w:p>
  </w:comment>
  <w:comment w:id="19" w:author="Liam Smith" w:date="2019-08-15T09:58:00Z" w:initials="LS">
    <w:p w14:paraId="37BA1526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20" w:author="Liam Smith" w:date="2019-08-15T09:58:00Z" w:initials="LS">
    <w:p w14:paraId="78CA3063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21" w:author="Liam Smith" w:date="2019-08-15T09:58:00Z" w:initials="LS">
    <w:p w14:paraId="7FAF4125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22" w:author="Liam Smith" w:date="2019-08-15T09:58:00Z" w:initials="LS">
    <w:p w14:paraId="016319F6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23" w:author="Liam Smith" w:date="2019-08-15T09:58:00Z" w:initials="LS">
    <w:p w14:paraId="51E7AD09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24" w:author="Liam Smith" w:date="2019-08-15T09:59:00Z" w:initials="LS">
    <w:p w14:paraId="3FE614BA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25" w:author="Liam Smith" w:date="2019-08-15T09:59:00Z" w:initials="LS">
    <w:p w14:paraId="78B5FC6F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26" w:author="Liam Smith" w:date="2019-08-15T09:59:00Z" w:initials="LS">
    <w:p w14:paraId="78A2187F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example</w:t>
      </w:r>
    </w:p>
  </w:comment>
  <w:comment w:id="27" w:author="Liam Smith" w:date="2019-08-15T09:59:00Z" w:initials="LS">
    <w:p w14:paraId="7D92A8CF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28" w:author="Liam Smith" w:date="2019-08-15T09:59:00Z" w:initials="LS">
    <w:p w14:paraId="7E6303F5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29" w:author="Liam Smith" w:date="2019-08-15T09:59:00Z" w:initials="LS">
    <w:p w14:paraId="379BCA76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30" w:author="Liam Smith" w:date="2019-08-15T09:59:00Z" w:initials="LS">
    <w:p w14:paraId="6EB2DF77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31" w:author="Liam Smith" w:date="2019-08-15T10:00:00Z" w:initials="LS">
    <w:p w14:paraId="5F33C6D3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32" w:author="Liam Smith" w:date="2019-08-15T10:00:00Z" w:initials="LS">
    <w:p w14:paraId="605F6A63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33" w:author="Liam Smith" w:date="2019-08-15T10:00:00Z" w:initials="LS">
    <w:p w14:paraId="47813AB8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evaluate</w:t>
      </w:r>
    </w:p>
  </w:comment>
  <w:comment w:id="34" w:author="Liam Smith" w:date="2019-08-15T10:01:00Z" w:initials="LS">
    <w:p w14:paraId="43B68E1E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35" w:author="Liam Smith" w:date="2019-08-15T10:01:00Z" w:initials="LS">
    <w:p w14:paraId="4D76F69B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36" w:author="Liam Smith" w:date="2019-08-15T10:02:00Z" w:initials="LS">
    <w:p w14:paraId="67DF6CC0" w14:textId="77777777" w:rsidR="007A5A9D" w:rsidRDefault="007A5A9D">
      <w:pPr>
        <w:pStyle w:val="CommentText"/>
      </w:pPr>
      <w:r>
        <w:rPr>
          <w:rStyle w:val="CommentReference"/>
        </w:rPr>
        <w:annotationRef/>
      </w:r>
      <w:r>
        <w:t xml:space="preserve">18 MARKS GAINED (12 NEEDED). </w:t>
      </w:r>
      <w:bookmarkStart w:id="37" w:name="_GoBack"/>
      <w:bookmarkEnd w:id="37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963DAE0" w15:done="0"/>
  <w15:commentEx w15:paraId="76D07A12" w15:done="0"/>
  <w15:commentEx w15:paraId="36E7F54F" w15:done="0"/>
  <w15:commentEx w15:paraId="7BBA9968" w15:done="0"/>
  <w15:commentEx w15:paraId="409C3673" w15:done="0"/>
  <w15:commentEx w15:paraId="43E1A36F" w15:done="0"/>
  <w15:commentEx w15:paraId="4247A201" w15:done="0"/>
  <w15:commentEx w15:paraId="511EE18B" w15:done="0"/>
  <w15:commentEx w15:paraId="28BF81E4" w15:done="0"/>
  <w15:commentEx w15:paraId="55E6CCFC" w15:done="0"/>
  <w15:commentEx w15:paraId="1252D27D" w15:done="0"/>
  <w15:commentEx w15:paraId="0E61D151" w15:done="0"/>
  <w15:commentEx w15:paraId="59A7C3FA" w15:done="0"/>
  <w15:commentEx w15:paraId="14162677" w15:done="0"/>
  <w15:commentEx w15:paraId="30CE5223" w15:done="0"/>
  <w15:commentEx w15:paraId="7631D750" w15:done="0"/>
  <w15:commentEx w15:paraId="711E06A7" w15:done="0"/>
  <w15:commentEx w15:paraId="27F238C5" w15:done="0"/>
  <w15:commentEx w15:paraId="12789A09" w15:done="0"/>
  <w15:commentEx w15:paraId="37BA1526" w15:done="0"/>
  <w15:commentEx w15:paraId="78CA3063" w15:done="0"/>
  <w15:commentEx w15:paraId="7FAF4125" w15:done="0"/>
  <w15:commentEx w15:paraId="016319F6" w15:done="0"/>
  <w15:commentEx w15:paraId="51E7AD09" w15:done="0"/>
  <w15:commentEx w15:paraId="3FE614BA" w15:done="0"/>
  <w15:commentEx w15:paraId="78B5FC6F" w15:done="0"/>
  <w15:commentEx w15:paraId="78A2187F" w15:done="0"/>
  <w15:commentEx w15:paraId="7D92A8CF" w15:done="0"/>
  <w15:commentEx w15:paraId="7E6303F5" w15:done="0"/>
  <w15:commentEx w15:paraId="379BCA76" w15:done="0"/>
  <w15:commentEx w15:paraId="6EB2DF77" w15:done="0"/>
  <w15:commentEx w15:paraId="5F33C6D3" w15:done="0"/>
  <w15:commentEx w15:paraId="605F6A63" w15:done="0"/>
  <w15:commentEx w15:paraId="47813AB8" w15:done="0"/>
  <w15:commentEx w15:paraId="43B68E1E" w15:done="0"/>
  <w15:commentEx w15:paraId="4D76F69B" w15:done="0"/>
  <w15:commentEx w15:paraId="67DF6CC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963DAE0" w16cid:durableId="20FFA9F1"/>
  <w16cid:commentId w16cid:paraId="76D07A12" w16cid:durableId="20FFAA00"/>
  <w16cid:commentId w16cid:paraId="36E7F54F" w16cid:durableId="20FFAA08"/>
  <w16cid:commentId w16cid:paraId="7BBA9968" w16cid:durableId="20FFAA13"/>
  <w16cid:commentId w16cid:paraId="409C3673" w16cid:durableId="20FFAA19"/>
  <w16cid:commentId w16cid:paraId="43E1A36F" w16cid:durableId="20FFAA1F"/>
  <w16cid:commentId w16cid:paraId="4247A201" w16cid:durableId="20FFAA2B"/>
  <w16cid:commentId w16cid:paraId="511EE18B" w16cid:durableId="20FFAA39"/>
  <w16cid:commentId w16cid:paraId="28BF81E4" w16cid:durableId="20FFAA45"/>
  <w16cid:commentId w16cid:paraId="55E6CCFC" w16cid:durableId="20FFAA4D"/>
  <w16cid:commentId w16cid:paraId="1252D27D" w16cid:durableId="20FFAA53"/>
  <w16cid:commentId w16cid:paraId="0E61D151" w16cid:durableId="20FFAA59"/>
  <w16cid:commentId w16cid:paraId="59A7C3FA" w16cid:durableId="20FFAA61"/>
  <w16cid:commentId w16cid:paraId="14162677" w16cid:durableId="20FFAA6A"/>
  <w16cid:commentId w16cid:paraId="30CE5223" w16cid:durableId="20FFAA71"/>
  <w16cid:commentId w16cid:paraId="7631D750" w16cid:durableId="20FFAA78"/>
  <w16cid:commentId w16cid:paraId="711E06A7" w16cid:durableId="20FFAA98"/>
  <w16cid:commentId w16cid:paraId="27F238C5" w16cid:durableId="20FFAB1D"/>
  <w16cid:commentId w16cid:paraId="12789A09" w16cid:durableId="20FFAB2B"/>
  <w16cid:commentId w16cid:paraId="37BA1526" w16cid:durableId="20FFAB39"/>
  <w16cid:commentId w16cid:paraId="78CA3063" w16cid:durableId="20FFAB3E"/>
  <w16cid:commentId w16cid:paraId="7FAF4125" w16cid:durableId="20FFAB44"/>
  <w16cid:commentId w16cid:paraId="016319F6" w16cid:durableId="20FFAB56"/>
  <w16cid:commentId w16cid:paraId="51E7AD09" w16cid:durableId="20FFAB5B"/>
  <w16cid:commentId w16cid:paraId="3FE614BA" w16cid:durableId="20FFAB66"/>
  <w16cid:commentId w16cid:paraId="78B5FC6F" w16cid:durableId="20FFAB6D"/>
  <w16cid:commentId w16cid:paraId="78A2187F" w16cid:durableId="20FFAB75"/>
  <w16cid:commentId w16cid:paraId="7D92A8CF" w16cid:durableId="20FFAB7C"/>
  <w16cid:commentId w16cid:paraId="7E6303F5" w16cid:durableId="20FFAB83"/>
  <w16cid:commentId w16cid:paraId="379BCA76" w16cid:durableId="20FFAB91"/>
  <w16cid:commentId w16cid:paraId="6EB2DF77" w16cid:durableId="20FFAB9A"/>
  <w16cid:commentId w16cid:paraId="5F33C6D3" w16cid:durableId="20FFABA2"/>
  <w16cid:commentId w16cid:paraId="605F6A63" w16cid:durableId="20FFABB6"/>
  <w16cid:commentId w16cid:paraId="47813AB8" w16cid:durableId="20FFABC4"/>
  <w16cid:commentId w16cid:paraId="43B68E1E" w16cid:durableId="20FFABDF"/>
  <w16cid:commentId w16cid:paraId="4D76F69B" w16cid:durableId="20FFABE9"/>
  <w16cid:commentId w16cid:paraId="67DF6CC0" w16cid:durableId="20FFAC1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am Smith">
    <w15:presenceInfo w15:providerId="AD" w15:userId="S-1-5-21-1714407719-4150407775-672718399-3293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A9D"/>
    <w:rsid w:val="007A5A9D"/>
    <w:rsid w:val="00E4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B1913B"/>
  <w15:chartTrackingRefBased/>
  <w15:docId w15:val="{458DC56A-679C-444B-B1D6-F2D24FEED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A5A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5A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5A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A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A9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A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A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F859C4FCA1B4DB8903E325D094717" ma:contentTypeVersion="3" ma:contentTypeDescription="Create a new document." ma:contentTypeScope="" ma:versionID="7f5a65994f8dee13f05c802b5a50d452">
  <xsd:schema xmlns:xsd="http://www.w3.org/2001/XMLSchema" xmlns:xs="http://www.w3.org/2001/XMLSchema" xmlns:p="http://schemas.microsoft.com/office/2006/metadata/properties" xmlns:ns3="6d30a9bb-2911-425b-ad48-8211064ec8f9" targetNamespace="http://schemas.microsoft.com/office/2006/metadata/properties" ma:root="true" ma:fieldsID="46cabe2b3edf359c94c736588b23088c" ns3:_="">
    <xsd:import namespace="6d30a9bb-2911-425b-ad48-8211064ec8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0a9bb-2911-425b-ad48-8211064ec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06D6A3A-733A-4600-9EEE-43C38B09D7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0a9bb-2911-425b-ad48-8211064ec8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7A3B44-3EB4-4ECE-BEB9-FCE57812E8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75831B-51E8-4E66-AD43-8993E05498AB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6d30a9bb-2911-425b-ad48-8211064ec8f9"/>
    <ds:schemaRef ds:uri="http://purl.org/dc/dcmitype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1</cp:revision>
  <dcterms:created xsi:type="dcterms:W3CDTF">2019-08-15T08:26:00Z</dcterms:created>
  <dcterms:modified xsi:type="dcterms:W3CDTF">2019-08-15T09:17:00Z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0x0101007F8F859C4FCA1B4DB8903E325D094717</vt:lpwstr>
  </property>
</Properties>
</file>