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1638" w:rsidRPr="00D5675E" w:rsidRDefault="00D5675E" w:rsidP="00D5675E">
      <w:pPr>
        <w:jc w:val="center"/>
        <w:rPr>
          <w:b/>
          <w:u w:val="single"/>
        </w:rPr>
      </w:pPr>
      <w:r w:rsidRPr="00D5675E">
        <w:rPr>
          <w:b/>
          <w:u w:val="single"/>
        </w:rPr>
        <w:t>Malaria Practice Question</w:t>
      </w:r>
    </w:p>
    <w:p w:rsidR="00D5675E" w:rsidRPr="00D5675E" w:rsidRDefault="00D5675E">
      <w:pPr>
        <w:rPr>
          <w:b/>
          <w:i/>
        </w:rPr>
      </w:pPr>
      <w:proofErr w:type="gramStart"/>
      <w:r w:rsidRPr="00D5675E">
        <w:rPr>
          <w:b/>
          <w:i/>
        </w:rPr>
        <w:t>a)Describe</w:t>
      </w:r>
      <w:proofErr w:type="gramEnd"/>
      <w:r w:rsidRPr="00D5675E">
        <w:rPr>
          <w:b/>
          <w:i/>
        </w:rPr>
        <w:t xml:space="preserve"> in detail the strategies used to manage malaria and</w:t>
      </w:r>
    </w:p>
    <w:p w:rsidR="00D5675E" w:rsidRPr="00D5675E" w:rsidRDefault="00D5675E">
      <w:pPr>
        <w:rPr>
          <w:b/>
          <w:i/>
        </w:rPr>
      </w:pPr>
      <w:r w:rsidRPr="00D5675E">
        <w:rPr>
          <w:b/>
          <w:i/>
        </w:rPr>
        <w:t xml:space="preserve">b) </w:t>
      </w:r>
      <w:proofErr w:type="gramStart"/>
      <w:r w:rsidRPr="00D5675E">
        <w:rPr>
          <w:b/>
          <w:i/>
        </w:rPr>
        <w:t>comment</w:t>
      </w:r>
      <w:proofErr w:type="gramEnd"/>
      <w:r w:rsidRPr="00D5675E">
        <w:rPr>
          <w:b/>
          <w:i/>
        </w:rPr>
        <w:t xml:space="preserve"> on the effectiveness of these strategies (20)</w:t>
      </w:r>
    </w:p>
    <w:p w:rsidR="00D5675E" w:rsidRDefault="00D5675E"/>
    <w:p w:rsidR="00D5675E" w:rsidRDefault="00D5675E">
      <w:r>
        <w:t xml:space="preserve">Insecticides </w:t>
      </w:r>
      <w:proofErr w:type="gramStart"/>
      <w:r>
        <w:t>can be used</w:t>
      </w:r>
      <w:proofErr w:type="gramEnd"/>
      <w:r>
        <w:t xml:space="preserve"> to spray areas in attempt to kill the female anopheles mosquito (1). An example of this is DDT (1). </w:t>
      </w:r>
      <w:proofErr w:type="gramStart"/>
      <w:r>
        <w:t>However</w:t>
      </w:r>
      <w:proofErr w:type="gramEnd"/>
      <w:r>
        <w:t xml:space="preserve"> mosquitos have now built up a resistance to this insecticide so its effectiveness is lowered (1). DDT can also be harmful to the environment as the chemicals can pollute water supplies (1). Areas of stagnant water such as empty buckets </w:t>
      </w:r>
      <w:proofErr w:type="gramStart"/>
      <w:r>
        <w:t>can be drained to get rid</w:t>
      </w:r>
      <w:proofErr w:type="gramEnd"/>
      <w:r>
        <w:t xml:space="preserve"> of breeding grounds for the female anopheles to lay larvae (1). This is time consuming and would need to </w:t>
      </w:r>
      <w:proofErr w:type="gramStart"/>
      <w:r>
        <w:t>be constantly done</w:t>
      </w:r>
      <w:proofErr w:type="gramEnd"/>
      <w:r>
        <w:t xml:space="preserve"> to be effective – hard in tropical climates where it rains a lot (1). People could sleep under mosquito nets to prevent female anopheles from getting to blood supply at night (1). Nets are cheap and can only cost £5 but this can still be too much for some families (1). Although this is effective during a period where the mosquito is most active (</w:t>
      </w:r>
      <w:proofErr w:type="gramStart"/>
      <w:r>
        <w:t>night time</w:t>
      </w:r>
      <w:proofErr w:type="gramEnd"/>
      <w:r>
        <w:t xml:space="preserve">) it does not provide protection during the day (1). Eucalyptus trees </w:t>
      </w:r>
      <w:proofErr w:type="gramStart"/>
      <w:r>
        <w:t>can be planted</w:t>
      </w:r>
      <w:proofErr w:type="gramEnd"/>
      <w:r>
        <w:t xml:space="preserve"> to absorb excess stagnant water through their roots (1). This is effective in getting rid of breeding grounds but provides shade for the female anopheles to digest blood (1). Larvae eating fish, such as the muddy loach (1), </w:t>
      </w:r>
      <w:proofErr w:type="gramStart"/>
      <w:r>
        <w:t>can be put</w:t>
      </w:r>
      <w:proofErr w:type="gramEnd"/>
      <w:r>
        <w:t xml:space="preserve"> into </w:t>
      </w:r>
      <w:proofErr w:type="spellStart"/>
      <w:r>
        <w:t>padi</w:t>
      </w:r>
      <w:proofErr w:type="spellEnd"/>
      <w:r>
        <w:t xml:space="preserve"> fields to eat mosquito larvae (1). This is effective and the fish can be eaten to provide protein to </w:t>
      </w:r>
      <w:proofErr w:type="gramStart"/>
      <w:r>
        <w:t>peoples</w:t>
      </w:r>
      <w:proofErr w:type="gramEnd"/>
      <w:r>
        <w:t xml:space="preserve"> diet (1). Medication </w:t>
      </w:r>
      <w:proofErr w:type="gramStart"/>
      <w:r>
        <w:t>has been developed</w:t>
      </w:r>
      <w:proofErr w:type="gramEnd"/>
      <w:r>
        <w:t xml:space="preserve"> to kill the plasmodium if a human has it inside them (1) – an example is chloroquine (1). These drugs are becoming less effective as the plasmodium have become immune to chloroquine (1). Education programs, such as the WHO Roll Back Malaria Campaign, aim to educate small local </w:t>
      </w:r>
      <w:proofErr w:type="spellStart"/>
      <w:r>
        <w:t>communtieis</w:t>
      </w:r>
      <w:proofErr w:type="spellEnd"/>
      <w:r>
        <w:t xml:space="preserve"> about the risk factors behind malaria (1). Education campaigns are effective as they are cheap and allow information to spread quickly as carried out by locals (1). Egg whites </w:t>
      </w:r>
      <w:proofErr w:type="gramStart"/>
      <w:r>
        <w:t>can be placed</w:t>
      </w:r>
      <w:proofErr w:type="gramEnd"/>
      <w:r>
        <w:t xml:space="preserve"> in stagnant water to suffocate the larvae (1). </w:t>
      </w:r>
      <w:proofErr w:type="gramStart"/>
      <w:r>
        <w:t>Although effective, it is not a feasible solution in places where food cannot afford to be wasted (1).</w:t>
      </w:r>
      <w:proofErr w:type="gramEnd"/>
      <w:r>
        <w:t xml:space="preserve"> </w:t>
      </w:r>
    </w:p>
    <w:p w:rsidR="00D5675E" w:rsidRDefault="00D5675E">
      <w:r w:rsidRPr="00D5675E">
        <w:rPr>
          <w:b/>
        </w:rPr>
        <w:t>Example Marks</w:t>
      </w:r>
      <w:r>
        <w:t xml:space="preserve"> = 3/3</w:t>
      </w:r>
    </w:p>
    <w:p w:rsidR="00D5675E" w:rsidRDefault="00D5675E">
      <w:r w:rsidRPr="00D5675E">
        <w:rPr>
          <w:b/>
        </w:rPr>
        <w:t>Evaluate Marks</w:t>
      </w:r>
      <w:r>
        <w:t xml:space="preserve"> = 9</w:t>
      </w:r>
      <w:bookmarkStart w:id="0" w:name="_GoBack"/>
      <w:bookmarkEnd w:id="0"/>
    </w:p>
    <w:p w:rsidR="00D5675E" w:rsidRDefault="00D5675E">
      <w:r w:rsidRPr="00D5675E">
        <w:rPr>
          <w:b/>
        </w:rPr>
        <w:t>Explain Marks</w:t>
      </w:r>
      <w:r>
        <w:t xml:space="preserve"> = 8</w:t>
      </w:r>
    </w:p>
    <w:sectPr w:rsidR="00D5675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675E"/>
    <w:rsid w:val="001163BB"/>
    <w:rsid w:val="006051D5"/>
    <w:rsid w:val="00AD4D58"/>
    <w:rsid w:val="00CF41C8"/>
    <w:rsid w:val="00D567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691CF"/>
  <w15:chartTrackingRefBased/>
  <w15:docId w15:val="{DB1CC271-8735-43FC-91D4-5213B382B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327</Words>
  <Characters>1864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2187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Liam Smith</dc:creator>
  <cp:keywords/>
  <dc:description/>
  <cp:lastModifiedBy>Liam Smith</cp:lastModifiedBy>
  <cp:revision>1</cp:revision>
  <dcterms:created xsi:type="dcterms:W3CDTF">2019-01-15T15:09:00Z</dcterms:created>
  <dcterms:modified xsi:type="dcterms:W3CDTF">2019-01-15T15:55:00Z</dcterms:modified>
</cp:coreProperties>
</file>