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108"/>
        <w:tblW w:w="14510" w:type="dxa"/>
        <w:tblLook w:val="04A0" w:firstRow="1" w:lastRow="0" w:firstColumn="1" w:lastColumn="0" w:noHBand="0" w:noVBand="1"/>
      </w:tblPr>
      <w:tblGrid>
        <w:gridCol w:w="4836"/>
        <w:gridCol w:w="4836"/>
        <w:gridCol w:w="4838"/>
      </w:tblGrid>
      <w:tr w:rsidR="00B87CDC" w:rsidTr="00B87CDC">
        <w:trPr>
          <w:trHeight w:val="565"/>
        </w:trPr>
        <w:tc>
          <w:tcPr>
            <w:tcW w:w="4836" w:type="dxa"/>
          </w:tcPr>
          <w:p w:rsidR="00B87CDC" w:rsidRPr="00B87CDC" w:rsidRDefault="00B87CDC" w:rsidP="00B87CDC">
            <w:pPr>
              <w:jc w:val="center"/>
              <w:rPr>
                <w:b/>
                <w:u w:val="single"/>
              </w:rPr>
            </w:pPr>
            <w:r w:rsidRPr="00B87CDC">
              <w:rPr>
                <w:b/>
                <w:u w:val="single"/>
              </w:rPr>
              <w:t>Improvement</w:t>
            </w:r>
          </w:p>
        </w:tc>
        <w:tc>
          <w:tcPr>
            <w:tcW w:w="4836" w:type="dxa"/>
          </w:tcPr>
          <w:p w:rsidR="00B87CDC" w:rsidRPr="00B87CDC" w:rsidRDefault="00B87CDC" w:rsidP="00B87CDC">
            <w:pPr>
              <w:jc w:val="center"/>
              <w:rPr>
                <w:b/>
                <w:u w:val="single"/>
              </w:rPr>
            </w:pPr>
            <w:r w:rsidRPr="00B87CDC">
              <w:rPr>
                <w:b/>
                <w:u w:val="single"/>
              </w:rPr>
              <w:t>Explain (what is it?)</w:t>
            </w:r>
          </w:p>
        </w:tc>
        <w:tc>
          <w:tcPr>
            <w:tcW w:w="4838" w:type="dxa"/>
          </w:tcPr>
          <w:p w:rsidR="00B87CDC" w:rsidRPr="00B87CDC" w:rsidRDefault="00B87CDC" w:rsidP="00B87CDC">
            <w:pPr>
              <w:jc w:val="center"/>
              <w:rPr>
                <w:b/>
                <w:u w:val="single"/>
              </w:rPr>
            </w:pPr>
            <w:r w:rsidRPr="00B87CDC">
              <w:rPr>
                <w:b/>
                <w:u w:val="single"/>
              </w:rPr>
              <w:t xml:space="preserve">Evaluate (has it been </w:t>
            </w:r>
            <w:proofErr w:type="spellStart"/>
            <w:r w:rsidRPr="00B87CDC">
              <w:rPr>
                <w:b/>
                <w:u w:val="single"/>
              </w:rPr>
              <w:t>succesful</w:t>
            </w:r>
            <w:proofErr w:type="spellEnd"/>
            <w:r w:rsidRPr="00B87CDC">
              <w:rPr>
                <w:b/>
                <w:u w:val="single"/>
              </w:rPr>
              <w:t>?)</w:t>
            </w:r>
          </w:p>
        </w:tc>
      </w:tr>
      <w:tr w:rsidR="00B87CDC" w:rsidTr="00B87CDC">
        <w:trPr>
          <w:trHeight w:val="293"/>
        </w:trPr>
        <w:tc>
          <w:tcPr>
            <w:tcW w:w="4836" w:type="dxa"/>
          </w:tcPr>
          <w:p w:rsidR="00B87CDC" w:rsidRPr="00B87CDC" w:rsidRDefault="00B87CDC" w:rsidP="00B87CDC">
            <w:pPr>
              <w:rPr>
                <w:b/>
              </w:rPr>
            </w:pPr>
            <w:r w:rsidRPr="00B87CDC">
              <w:rPr>
                <w:b/>
              </w:rPr>
              <w:t>Self-Help Schemes</w:t>
            </w:r>
          </w:p>
        </w:tc>
        <w:tc>
          <w:tcPr>
            <w:tcW w:w="4836" w:type="dxa"/>
          </w:tcPr>
          <w:p w:rsidR="00000000" w:rsidRPr="0072595F" w:rsidRDefault="0072595F" w:rsidP="0072595F">
            <w:pPr>
              <w:ind w:left="360"/>
            </w:pPr>
            <w:r w:rsidRPr="0072595F">
              <w:t xml:space="preserve">Local Authority provide residents with resources (bricks, tiles, wood, </w:t>
            </w:r>
            <w:proofErr w:type="gramStart"/>
            <w:r w:rsidRPr="0072595F">
              <w:t>cement</w:t>
            </w:r>
            <w:proofErr w:type="gramEnd"/>
            <w:r w:rsidRPr="0072595F">
              <w:t>, glas</w:t>
            </w:r>
            <w:r w:rsidRPr="0072595F">
              <w:t>s) to improve house.</w:t>
            </w:r>
          </w:p>
          <w:p w:rsidR="00B87CDC" w:rsidRDefault="0072595F" w:rsidP="0072595F">
            <w:pPr>
              <w:ind w:left="360"/>
            </w:pPr>
            <w:r w:rsidRPr="0072595F">
              <w:t>Residents use their skills to do work.</w:t>
            </w:r>
          </w:p>
        </w:tc>
        <w:tc>
          <w:tcPr>
            <w:tcW w:w="4838" w:type="dxa"/>
          </w:tcPr>
          <w:p w:rsidR="0072595F" w:rsidRPr="0072595F" w:rsidRDefault="0072595F" w:rsidP="0072595F">
            <w:r w:rsidRPr="0072595F">
              <w:t xml:space="preserve">Almost all houses in </w:t>
            </w:r>
            <w:proofErr w:type="spellStart"/>
            <w:r w:rsidRPr="0072595F">
              <w:t>Rocinha</w:t>
            </w:r>
            <w:proofErr w:type="spellEnd"/>
            <w:r w:rsidRPr="0072595F">
              <w:t xml:space="preserve"> now concrete/brick.</w:t>
            </w:r>
          </w:p>
          <w:p w:rsidR="0072595F" w:rsidRPr="0072595F" w:rsidRDefault="0072595F" w:rsidP="0072595F">
            <w:r w:rsidRPr="0072595F">
              <w:t>75% houses have electricity.</w:t>
            </w:r>
          </w:p>
          <w:p w:rsidR="00B87CDC" w:rsidRDefault="0072595F" w:rsidP="0072595F">
            <w:r w:rsidRPr="0072595F">
              <w:t>Improvements restricted by steep hills and high density of housing.</w:t>
            </w:r>
          </w:p>
        </w:tc>
      </w:tr>
      <w:tr w:rsidR="00B87CDC" w:rsidTr="00B87CDC">
        <w:trPr>
          <w:trHeight w:val="293"/>
        </w:trPr>
        <w:tc>
          <w:tcPr>
            <w:tcW w:w="4836" w:type="dxa"/>
          </w:tcPr>
          <w:p w:rsidR="00B87CDC" w:rsidRPr="00B87CDC" w:rsidRDefault="00B87CDC" w:rsidP="00B87CDC">
            <w:pPr>
              <w:rPr>
                <w:b/>
              </w:rPr>
            </w:pPr>
            <w:r w:rsidRPr="00B87CDC">
              <w:rPr>
                <w:b/>
              </w:rPr>
              <w:t>Site and Service Schemes</w:t>
            </w:r>
          </w:p>
        </w:tc>
        <w:tc>
          <w:tcPr>
            <w:tcW w:w="4836" w:type="dxa"/>
          </w:tcPr>
          <w:p w:rsidR="0072595F" w:rsidRPr="0072595F" w:rsidRDefault="0072595F" w:rsidP="0072595F">
            <w:r w:rsidRPr="0072595F">
              <w:t>Local authority in control of building projects.</w:t>
            </w:r>
          </w:p>
          <w:p w:rsidR="00B87CDC" w:rsidRDefault="0072595F" w:rsidP="00B87CDC">
            <w:r w:rsidRPr="0072595F">
              <w:t xml:space="preserve">Favela </w:t>
            </w:r>
            <w:proofErr w:type="spellStart"/>
            <w:r w:rsidRPr="0072595F">
              <w:t>Bairro</w:t>
            </w:r>
            <w:proofErr w:type="spellEnd"/>
            <w:r w:rsidRPr="0072595F">
              <w:t xml:space="preserve"> Project = started in 1994, targeted small favelas (500 to 2500 homes), £200 million set aside. Replace wood houses/ones on steep slopes, widen streets, pavements, water pipes, electricity, sanitation etc.</w:t>
            </w:r>
          </w:p>
          <w:p w:rsidR="00B87CDC" w:rsidRDefault="00B87CDC" w:rsidP="00B87CDC"/>
        </w:tc>
        <w:tc>
          <w:tcPr>
            <w:tcW w:w="4838" w:type="dxa"/>
          </w:tcPr>
          <w:p w:rsidR="0072595F" w:rsidRPr="0072595F" w:rsidRDefault="0072595F" w:rsidP="0072595F">
            <w:r w:rsidRPr="0072595F">
              <w:t>Installing water pipes and sewers has greatly improved health and reduced disease.</w:t>
            </w:r>
          </w:p>
          <w:p w:rsidR="00B87CDC" w:rsidRDefault="0072595F" w:rsidP="0072595F">
            <w:r w:rsidRPr="0072595F">
              <w:t>Generates income for council as families pay rent – however, not all can afford rent.</w:t>
            </w:r>
          </w:p>
        </w:tc>
      </w:tr>
      <w:tr w:rsidR="00B87CDC" w:rsidTr="00B87CDC">
        <w:trPr>
          <w:trHeight w:val="293"/>
        </w:trPr>
        <w:tc>
          <w:tcPr>
            <w:tcW w:w="4836" w:type="dxa"/>
          </w:tcPr>
          <w:p w:rsidR="00B87CDC" w:rsidRPr="00B87CDC" w:rsidRDefault="00B87CDC" w:rsidP="00B87CDC">
            <w:pPr>
              <w:rPr>
                <w:b/>
              </w:rPr>
            </w:pPr>
            <w:r w:rsidRPr="00B87CDC">
              <w:rPr>
                <w:b/>
              </w:rPr>
              <w:t xml:space="preserve">New Town – Barra da </w:t>
            </w:r>
            <w:proofErr w:type="spellStart"/>
            <w:r w:rsidRPr="00B87CDC">
              <w:rPr>
                <w:b/>
              </w:rPr>
              <w:t>Tijuca</w:t>
            </w:r>
            <w:proofErr w:type="spellEnd"/>
          </w:p>
        </w:tc>
        <w:tc>
          <w:tcPr>
            <w:tcW w:w="4836" w:type="dxa"/>
          </w:tcPr>
          <w:p w:rsidR="0072595F" w:rsidRPr="0072595F" w:rsidRDefault="0072595F" w:rsidP="0072595F">
            <w:r w:rsidRPr="0072595F">
              <w:t>Modern coastal suburb in west Rio.</w:t>
            </w:r>
          </w:p>
          <w:p w:rsidR="0072595F" w:rsidRPr="0072595F" w:rsidRDefault="0072595F" w:rsidP="0072595F">
            <w:r w:rsidRPr="0072595F">
              <w:t>Area made more accessible and built up.</w:t>
            </w:r>
          </w:p>
          <w:p w:rsidR="0072595F" w:rsidRPr="0072595F" w:rsidRDefault="0072595F" w:rsidP="0072595F">
            <w:r w:rsidRPr="0072595F">
              <w:t>Less crime, less crowded, better housing.</w:t>
            </w:r>
          </w:p>
          <w:p w:rsidR="00B87CDC" w:rsidRDefault="0072595F" w:rsidP="0072595F">
            <w:r w:rsidRPr="0072595F">
              <w:t>Luxurious apartment blocks = 130,000 residents.</w:t>
            </w:r>
          </w:p>
          <w:p w:rsidR="00B87CDC" w:rsidRDefault="00B87CDC" w:rsidP="00B87CDC"/>
          <w:p w:rsidR="00B87CDC" w:rsidRDefault="00B87CDC" w:rsidP="00B87CDC"/>
        </w:tc>
        <w:tc>
          <w:tcPr>
            <w:tcW w:w="4838" w:type="dxa"/>
          </w:tcPr>
          <w:p w:rsidR="0072595F" w:rsidRPr="0072595F" w:rsidRDefault="0072595F" w:rsidP="0072595F">
            <w:r w:rsidRPr="0072595F">
              <w:t xml:space="preserve">Usually only wealthy can afford to live there (have maids, cooks, gardeners </w:t>
            </w:r>
            <w:proofErr w:type="spellStart"/>
            <w:r w:rsidRPr="0072595F">
              <w:t>etc</w:t>
            </w:r>
            <w:proofErr w:type="spellEnd"/>
            <w:r w:rsidRPr="0072595F">
              <w:t>).</w:t>
            </w:r>
          </w:p>
          <w:p w:rsidR="00B87CDC" w:rsidRDefault="0072595F" w:rsidP="0072595F">
            <w:r w:rsidRPr="0072595F">
              <w:t>Favelas now growing here.</w:t>
            </w:r>
          </w:p>
        </w:tc>
      </w:tr>
      <w:tr w:rsidR="00B87CDC" w:rsidTr="00B87CDC">
        <w:trPr>
          <w:trHeight w:val="1127"/>
        </w:trPr>
        <w:tc>
          <w:tcPr>
            <w:tcW w:w="4836" w:type="dxa"/>
          </w:tcPr>
          <w:p w:rsidR="00B87CDC" w:rsidRPr="00B87CDC" w:rsidRDefault="00B87CDC" w:rsidP="00B87CDC">
            <w:pPr>
              <w:rPr>
                <w:b/>
              </w:rPr>
            </w:pPr>
            <w:proofErr w:type="spellStart"/>
            <w:r w:rsidRPr="00B87CDC">
              <w:rPr>
                <w:b/>
              </w:rPr>
              <w:t>Morar</w:t>
            </w:r>
            <w:proofErr w:type="spellEnd"/>
            <w:r w:rsidRPr="00B87CDC">
              <w:rPr>
                <w:b/>
              </w:rPr>
              <w:t xml:space="preserve"> Carioca</w:t>
            </w:r>
          </w:p>
        </w:tc>
        <w:tc>
          <w:tcPr>
            <w:tcW w:w="4836" w:type="dxa"/>
          </w:tcPr>
          <w:p w:rsidR="00B87CDC" w:rsidRDefault="00B87CDC" w:rsidP="00B87CDC">
            <w:r>
              <w:t>Due to 2014 World Cup and 2016 Olympics, the city authorities invested in new program of investment to be implemented by 2020. Aims to urbanise all favelas by:</w:t>
            </w:r>
          </w:p>
        </w:tc>
        <w:tc>
          <w:tcPr>
            <w:tcW w:w="4838" w:type="dxa"/>
            <w:shd w:val="clear" w:color="auto" w:fill="000000" w:themeFill="text1"/>
          </w:tcPr>
          <w:p w:rsidR="00B87CDC" w:rsidRDefault="00B87CDC" w:rsidP="00B87CDC"/>
        </w:tc>
      </w:tr>
      <w:tr w:rsidR="00B87CDC" w:rsidTr="00B87CDC">
        <w:trPr>
          <w:trHeight w:val="565"/>
        </w:trPr>
        <w:tc>
          <w:tcPr>
            <w:tcW w:w="4836" w:type="dxa"/>
          </w:tcPr>
          <w:p w:rsidR="00B87CDC" w:rsidRPr="00B87CDC" w:rsidRDefault="00B87CDC" w:rsidP="00B87CDC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 w:rsidRPr="00B87CDC">
              <w:rPr>
                <w:b/>
              </w:rPr>
              <w:t>Setting up Pacifying Police Units (UPP)</w:t>
            </w:r>
          </w:p>
        </w:tc>
        <w:tc>
          <w:tcPr>
            <w:tcW w:w="4836" w:type="dxa"/>
          </w:tcPr>
          <w:p w:rsidR="00B87CDC" w:rsidRDefault="0072595F" w:rsidP="00B87CDC">
            <w:r w:rsidRPr="0072595F">
              <w:t>Permanent community presence within favelas – intensive policing and improvements in social services to meet local needs and reduce crime.</w:t>
            </w:r>
          </w:p>
          <w:p w:rsidR="00B87CDC" w:rsidRDefault="00B87CDC" w:rsidP="00B87CDC"/>
          <w:p w:rsidR="00B87CDC" w:rsidRDefault="00B87CDC" w:rsidP="00B87CDC"/>
        </w:tc>
        <w:tc>
          <w:tcPr>
            <w:tcW w:w="4838" w:type="dxa"/>
          </w:tcPr>
          <w:p w:rsidR="0072595F" w:rsidRPr="0072595F" w:rsidRDefault="0072595F" w:rsidP="0072595F">
            <w:r w:rsidRPr="0072595F">
              <w:t>Increase in drug seizures and arrests. Lower homicide and robbery rates. Residents accept police presence.</w:t>
            </w:r>
          </w:p>
          <w:p w:rsidR="0072595F" w:rsidRPr="0072595F" w:rsidRDefault="0072595F" w:rsidP="0072595F">
            <w:r w:rsidRPr="0072595F">
              <w:t xml:space="preserve">Upgrade in quality of life – electricity supply in </w:t>
            </w:r>
            <w:proofErr w:type="spellStart"/>
            <w:r w:rsidRPr="0072595F">
              <w:t>Chapeu</w:t>
            </w:r>
            <w:proofErr w:type="spellEnd"/>
            <w:r w:rsidRPr="0072595F">
              <w:t xml:space="preserve"> </w:t>
            </w:r>
            <w:proofErr w:type="spellStart"/>
            <w:r w:rsidRPr="0072595F">
              <w:t>Mangueira</w:t>
            </w:r>
            <w:proofErr w:type="spellEnd"/>
            <w:r w:rsidRPr="0072595F">
              <w:t>.</w:t>
            </w:r>
          </w:p>
          <w:p w:rsidR="00B87CDC" w:rsidRDefault="0072595F" w:rsidP="0072595F">
            <w:r w:rsidRPr="0072595F">
              <w:t>However, due to improved life and security – house prices near favelas have soared.</w:t>
            </w:r>
          </w:p>
        </w:tc>
      </w:tr>
      <w:tr w:rsidR="00B87CDC" w:rsidTr="00B87CDC">
        <w:trPr>
          <w:trHeight w:val="859"/>
        </w:trPr>
        <w:tc>
          <w:tcPr>
            <w:tcW w:w="4836" w:type="dxa"/>
          </w:tcPr>
          <w:p w:rsidR="00B87CDC" w:rsidRPr="00B87CDC" w:rsidRDefault="00B87CDC" w:rsidP="00B87CDC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 w:rsidRPr="00B87CDC">
              <w:rPr>
                <w:b/>
              </w:rPr>
              <w:lastRenderedPageBreak/>
              <w:t>Improving the existing infrastructure of favelas</w:t>
            </w:r>
          </w:p>
        </w:tc>
        <w:tc>
          <w:tcPr>
            <w:tcW w:w="4836" w:type="dxa"/>
          </w:tcPr>
          <w:p w:rsidR="00B87CDC" w:rsidRDefault="0072595F" w:rsidP="00B87CDC">
            <w:r w:rsidRPr="0072595F">
              <w:t xml:space="preserve">40 architecture practices have been tasked with redesigning 582 inner-city slums = 1.2 million Brazilians (health centres, cinemas, </w:t>
            </w:r>
            <w:proofErr w:type="spellStart"/>
            <w:r w:rsidRPr="0072595F">
              <w:t>creches</w:t>
            </w:r>
            <w:proofErr w:type="spellEnd"/>
            <w:r w:rsidRPr="0072595F">
              <w:t xml:space="preserve"> </w:t>
            </w:r>
            <w:proofErr w:type="spellStart"/>
            <w:r w:rsidRPr="0072595F">
              <w:t>etc</w:t>
            </w:r>
            <w:proofErr w:type="spellEnd"/>
            <w:r w:rsidRPr="0072595F">
              <w:t>).</w:t>
            </w:r>
          </w:p>
          <w:p w:rsidR="00B87CDC" w:rsidRDefault="00B87CDC" w:rsidP="00B87CDC"/>
          <w:p w:rsidR="00B87CDC" w:rsidRDefault="00B87CDC" w:rsidP="00B87CDC"/>
        </w:tc>
        <w:tc>
          <w:tcPr>
            <w:tcW w:w="4838" w:type="dxa"/>
          </w:tcPr>
          <w:p w:rsidR="00B87CDC" w:rsidRDefault="0072595F" w:rsidP="00B87CDC">
            <w:r w:rsidRPr="0072595F">
              <w:t>Fear that they are just beautifying the favelas for tourists – without investment in jobs and education then not much change can occur.</w:t>
            </w:r>
          </w:p>
        </w:tc>
      </w:tr>
      <w:tr w:rsidR="00B87CDC" w:rsidTr="00B87CDC">
        <w:trPr>
          <w:trHeight w:val="316"/>
        </w:trPr>
        <w:tc>
          <w:tcPr>
            <w:tcW w:w="4836" w:type="dxa"/>
          </w:tcPr>
          <w:p w:rsidR="00B87CDC" w:rsidRPr="00B87CDC" w:rsidRDefault="00B87CDC" w:rsidP="00B87CDC">
            <w:pPr>
              <w:rPr>
                <w:b/>
              </w:rPr>
            </w:pPr>
            <w:r w:rsidRPr="00B87CDC">
              <w:rPr>
                <w:b/>
              </w:rPr>
              <w:t>Favela Painting</w:t>
            </w:r>
          </w:p>
        </w:tc>
        <w:tc>
          <w:tcPr>
            <w:tcW w:w="4836" w:type="dxa"/>
          </w:tcPr>
          <w:p w:rsidR="00B87CDC" w:rsidRDefault="0072595F" w:rsidP="00B87CDC">
            <w:r w:rsidRPr="0072595F">
              <w:t>Community project to turn favelas into artwork.</w:t>
            </w:r>
          </w:p>
          <w:p w:rsidR="00B87CDC" w:rsidRDefault="00B87CDC" w:rsidP="00B87CDC"/>
          <w:p w:rsidR="00B87CDC" w:rsidRDefault="00B87CDC" w:rsidP="00B87CDC"/>
          <w:p w:rsidR="00B87CDC" w:rsidRDefault="00B87CDC" w:rsidP="00B87CDC"/>
        </w:tc>
        <w:tc>
          <w:tcPr>
            <w:tcW w:w="4838" w:type="dxa"/>
          </w:tcPr>
          <w:p w:rsidR="0072595F" w:rsidRPr="0072595F" w:rsidRDefault="0072595F" w:rsidP="0072595F">
            <w:r w:rsidRPr="0072595F">
              <w:t>Thousands come to visit mural – first time news reports begin to focus on favelas without talking about crime.</w:t>
            </w:r>
          </w:p>
          <w:p w:rsidR="00B87CDC" w:rsidRDefault="0072595F" w:rsidP="0072595F">
            <w:r w:rsidRPr="0072595F">
              <w:t>Improved residents perceptions of their home, employed young artists, built community spirit.</w:t>
            </w:r>
          </w:p>
        </w:tc>
      </w:tr>
    </w:tbl>
    <w:p w:rsidR="005A1638" w:rsidRPr="00B87CDC" w:rsidRDefault="0072595F" w:rsidP="00B87CDC">
      <w:pPr>
        <w:jc w:val="center"/>
        <w:rPr>
          <w:b/>
          <w:u w:val="single"/>
        </w:rPr>
      </w:pPr>
      <w:bookmarkStart w:id="0" w:name="_GoBack"/>
      <w:bookmarkEnd w:id="0"/>
    </w:p>
    <w:sectPr w:rsidR="005A1638" w:rsidRPr="00B87CDC" w:rsidSect="00B87CD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D4FB5"/>
    <w:multiLevelType w:val="hybridMultilevel"/>
    <w:tmpl w:val="A4D274B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DB1236"/>
    <w:multiLevelType w:val="hybridMultilevel"/>
    <w:tmpl w:val="851286F4"/>
    <w:lvl w:ilvl="0" w:tplc="A8CE5F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AAF7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749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527C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962B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946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E295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EEC4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726D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CDC"/>
    <w:rsid w:val="001163BB"/>
    <w:rsid w:val="006051D5"/>
    <w:rsid w:val="0072595F"/>
    <w:rsid w:val="00B8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446D4"/>
  <w15:chartTrackingRefBased/>
  <w15:docId w15:val="{C1702A20-FB15-445A-AACB-15A63C05E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7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7CD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5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9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5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664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35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2</cp:revision>
  <cp:lastPrinted>2018-09-06T14:28:00Z</cp:lastPrinted>
  <dcterms:created xsi:type="dcterms:W3CDTF">2018-09-03T08:05:00Z</dcterms:created>
  <dcterms:modified xsi:type="dcterms:W3CDTF">2018-09-06T14:29:00Z</dcterms:modified>
</cp:coreProperties>
</file>